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24" w:rsidRPr="00D150AA" w:rsidRDefault="008B2B24" w:rsidP="008B2B24">
      <w:pPr>
        <w:keepNext/>
        <w:spacing w:after="0" w:line="240" w:lineRule="auto"/>
        <w:outlineLvl w:val="0"/>
        <w:rPr>
          <w:rFonts w:ascii="Century Gothic" w:eastAsia="Times New Roman" w:hAnsi="Century Gothic"/>
        </w:rPr>
      </w:pPr>
      <w:r w:rsidRPr="00D150AA">
        <w:rPr>
          <w:rFonts w:ascii="Century Gothic" w:eastAsia="Times New Roman" w:hAnsi="Century Gothic"/>
        </w:rPr>
        <w:t>Name__________________________________________________</w:t>
      </w:r>
    </w:p>
    <w:p w:rsidR="008B2B24" w:rsidRPr="00D150AA" w:rsidRDefault="008B2B24" w:rsidP="008B2B24">
      <w:pPr>
        <w:rPr>
          <w:rFonts w:ascii="Century Gothic" w:hAnsi="Century Gothic"/>
        </w:rPr>
      </w:pPr>
    </w:p>
    <w:p w:rsidR="008B2B24" w:rsidRPr="00D150AA" w:rsidRDefault="008B2B24" w:rsidP="008B2B24">
      <w:pPr>
        <w:jc w:val="center"/>
        <w:rPr>
          <w:rFonts w:ascii="Century Gothic" w:hAnsi="Century Gothic"/>
        </w:rPr>
      </w:pPr>
      <w:r w:rsidRPr="00D150AA">
        <w:rPr>
          <w:rFonts w:ascii="Century Gothic" w:hAnsi="Century Gothic"/>
        </w:rPr>
        <w:t xml:space="preserve">Fun Sheet </w:t>
      </w:r>
      <w:r w:rsidR="009F7112">
        <w:rPr>
          <w:rFonts w:ascii="Century Gothic" w:hAnsi="Century Gothic"/>
        </w:rPr>
        <w:t>Activities for Week 6: October 7, 2019</w:t>
      </w:r>
    </w:p>
    <w:p w:rsidR="008B2B24" w:rsidRPr="00D150AA" w:rsidRDefault="008B2B24" w:rsidP="008B2B24">
      <w:pPr>
        <w:rPr>
          <w:rFonts w:ascii="Century Gothic" w:hAnsi="Century Gothic"/>
          <w:b/>
          <w:bCs/>
          <w:u w:val="single"/>
        </w:rPr>
      </w:pPr>
      <w:r w:rsidRPr="00D150AA">
        <w:rPr>
          <w:rFonts w:ascii="Century Gothic" w:hAnsi="Century Gothic"/>
          <w:u w:val="single"/>
        </w:rPr>
        <w:t>Directions:</w:t>
      </w:r>
      <w:r w:rsidRPr="00D150AA">
        <w:rPr>
          <w:rFonts w:ascii="Century Gothic" w:hAnsi="Century Gothic"/>
        </w:rPr>
        <w:t xml:space="preserve">  Pick at least</w:t>
      </w:r>
      <w:r w:rsidR="009F7112">
        <w:rPr>
          <w:rFonts w:ascii="Century Gothic" w:hAnsi="Century Gothic"/>
        </w:rPr>
        <w:t xml:space="preserve"> FOUR</w:t>
      </w:r>
      <w:r w:rsidRPr="00D150AA">
        <w:rPr>
          <w:rFonts w:ascii="Century Gothic" w:hAnsi="Century Gothic"/>
          <w:b/>
        </w:rPr>
        <w:t xml:space="preserve"> </w:t>
      </w:r>
      <w:r w:rsidRPr="00D150AA">
        <w:rPr>
          <w:rFonts w:ascii="Century Gothic" w:hAnsi="Century Gothic"/>
        </w:rPr>
        <w:t xml:space="preserve">of the following activities to complete at home this week.  Your parent should initial the description when the work has been completed.  </w:t>
      </w:r>
      <w:r w:rsidRPr="00D150AA">
        <w:rPr>
          <w:rFonts w:ascii="Century Gothic" w:hAnsi="Century Gothic"/>
          <w:bCs/>
        </w:rPr>
        <w:t>Put all the work into the brown envelope and hand it in at school.</w:t>
      </w:r>
      <w:r w:rsidRPr="00D150AA">
        <w:rPr>
          <w:rFonts w:ascii="Century Gothic" w:hAnsi="Century Gothic"/>
        </w:rPr>
        <w:t xml:space="preserve">  Be sure to fill in the reading log, as well.  Do not hand back worksheets that you did not do.</w:t>
      </w:r>
      <w:r w:rsidRPr="00D150AA">
        <w:rPr>
          <w:rFonts w:ascii="Century Gothic" w:hAnsi="Century Gothic"/>
          <w:b/>
          <w:bCs/>
          <w:color w:val="0000FF"/>
        </w:rPr>
        <w:t xml:space="preserve"> </w:t>
      </w:r>
      <w:r w:rsidRPr="00D150AA">
        <w:rPr>
          <w:rFonts w:ascii="Century Gothic" w:hAnsi="Century Gothic"/>
          <w:bCs/>
        </w:rPr>
        <w:t xml:space="preserve">The symbol </w:t>
      </w:r>
      <w:r w:rsidRPr="00D150AA">
        <w:rPr>
          <w:rFonts w:ascii="Century Gothic" w:hAnsi="Century Gothic"/>
          <w:bCs/>
          <w:u w:val="single"/>
        </w:rPr>
        <w:t>****</w:t>
      </w:r>
      <w:r w:rsidRPr="00D150AA">
        <w:rPr>
          <w:rFonts w:ascii="Century Gothic" w:hAnsi="Century Gothic"/>
          <w:bCs/>
        </w:rPr>
        <w:t xml:space="preserve"> means the activity is a must-do assignment.  </w:t>
      </w:r>
      <w:r w:rsidRPr="00D150AA">
        <w:rPr>
          <w:rFonts w:ascii="Century Gothic" w:hAnsi="Century Gothic"/>
          <w:b/>
          <w:bCs/>
          <w:u w:val="single"/>
        </w:rPr>
        <w:t>This packet is due on Friday.</w:t>
      </w:r>
    </w:p>
    <w:p w:rsidR="008B2B24" w:rsidRPr="00D150AA" w:rsidRDefault="008B2B24" w:rsidP="008B2B24">
      <w:pPr>
        <w:spacing w:after="0" w:line="240" w:lineRule="auto"/>
        <w:rPr>
          <w:rFonts w:ascii="Century Gothic" w:eastAsia="Times New Roman" w:hAnsi="Century Gothic"/>
          <w:sz w:val="20"/>
          <w:szCs w:val="20"/>
        </w:rPr>
      </w:pPr>
      <w:r w:rsidRPr="00D150AA">
        <w:rPr>
          <w:rFonts w:ascii="Century Gothic" w:eastAsia="Times New Roman" w:hAnsi="Century Gothic"/>
          <w:sz w:val="20"/>
          <w:szCs w:val="20"/>
        </w:rPr>
        <w:t>____1. The Unit 5 spelling words focus on the /</w:t>
      </w:r>
      <w:proofErr w:type="spellStart"/>
      <w:r w:rsidRPr="00D150AA">
        <w:rPr>
          <w:rFonts w:ascii="Century Gothic" w:eastAsia="Times New Roman" w:hAnsi="Century Gothic"/>
          <w:sz w:val="20"/>
          <w:szCs w:val="20"/>
        </w:rPr>
        <w:t>oo</w:t>
      </w:r>
      <w:proofErr w:type="spellEnd"/>
      <w:r w:rsidRPr="00D150AA">
        <w:rPr>
          <w:rFonts w:ascii="Century Gothic" w:eastAsia="Times New Roman" w:hAnsi="Century Gothic"/>
          <w:sz w:val="20"/>
          <w:szCs w:val="20"/>
        </w:rPr>
        <w:t xml:space="preserve">/ vowel sound. This sound is spelled either </w:t>
      </w:r>
      <w:proofErr w:type="spellStart"/>
      <w:proofErr w:type="gramStart"/>
      <w:r w:rsidRPr="00D150AA">
        <w:rPr>
          <w:rFonts w:ascii="Century Gothic" w:eastAsia="Times New Roman" w:hAnsi="Century Gothic"/>
          <w:i/>
          <w:sz w:val="20"/>
          <w:szCs w:val="20"/>
        </w:rPr>
        <w:t>ew</w:t>
      </w:r>
      <w:proofErr w:type="spellEnd"/>
      <w:proofErr w:type="gramEnd"/>
      <w:r w:rsidRPr="00D150AA">
        <w:rPr>
          <w:rFonts w:ascii="Century Gothic" w:eastAsia="Times New Roman" w:hAnsi="Century Gothic"/>
          <w:sz w:val="20"/>
          <w:szCs w:val="20"/>
        </w:rPr>
        <w:t xml:space="preserve"> or </w:t>
      </w:r>
      <w:proofErr w:type="spellStart"/>
      <w:r w:rsidRPr="00D150AA">
        <w:rPr>
          <w:rFonts w:ascii="Century Gothic" w:eastAsia="Times New Roman" w:hAnsi="Century Gothic"/>
          <w:i/>
          <w:sz w:val="20"/>
          <w:szCs w:val="20"/>
        </w:rPr>
        <w:t>oo</w:t>
      </w:r>
      <w:proofErr w:type="spellEnd"/>
      <w:r w:rsidRPr="00D150AA">
        <w:rPr>
          <w:rFonts w:ascii="Century Gothic" w:eastAsia="Times New Roman" w:hAnsi="Century Gothic"/>
          <w:sz w:val="20"/>
          <w:szCs w:val="20"/>
        </w:rPr>
        <w:t xml:space="preserve">. Complete two or more of the </w:t>
      </w:r>
      <w:r w:rsidRPr="00D150AA">
        <w:rPr>
          <w:rFonts w:ascii="Century Gothic" w:eastAsia="Times New Roman" w:hAnsi="Century Gothic"/>
          <w:b/>
          <w:sz w:val="20"/>
          <w:szCs w:val="20"/>
        </w:rPr>
        <w:t>Extra Pattern Practice</w:t>
      </w:r>
      <w:r w:rsidRPr="00D150AA">
        <w:rPr>
          <w:rFonts w:ascii="Century Gothic" w:eastAsia="Times New Roman" w:hAnsi="Century Gothic"/>
          <w:sz w:val="20"/>
          <w:szCs w:val="20"/>
        </w:rPr>
        <w:t xml:space="preserve"> activity sheets.</w:t>
      </w:r>
    </w:p>
    <w:p w:rsidR="008B2B24" w:rsidRPr="00D150AA" w:rsidRDefault="008B2B24" w:rsidP="008B2B24">
      <w:pPr>
        <w:spacing w:after="0" w:line="240" w:lineRule="auto"/>
        <w:rPr>
          <w:rFonts w:ascii="Century Gothic" w:eastAsia="Times New Roman" w:hAnsi="Century Gothic"/>
          <w:sz w:val="20"/>
          <w:szCs w:val="20"/>
        </w:rPr>
      </w:pPr>
    </w:p>
    <w:p w:rsidR="008B2B24" w:rsidRPr="00D150AA" w:rsidRDefault="008B2B24" w:rsidP="008B2B24">
      <w:pPr>
        <w:spacing w:after="0" w:line="240" w:lineRule="auto"/>
        <w:rPr>
          <w:rFonts w:ascii="Century Gothic" w:eastAsia="Times New Roman" w:hAnsi="Century Gothic"/>
          <w:sz w:val="20"/>
          <w:szCs w:val="20"/>
        </w:rPr>
      </w:pPr>
      <w:r w:rsidRPr="00D150AA">
        <w:rPr>
          <w:rFonts w:ascii="Century Gothic" w:eastAsia="Times New Roman" w:hAnsi="Century Gothic"/>
          <w:sz w:val="20"/>
          <w:szCs w:val="20"/>
        </w:rPr>
        <w:t xml:space="preserve">____2. Complete the </w:t>
      </w:r>
      <w:proofErr w:type="spellStart"/>
      <w:proofErr w:type="gramStart"/>
      <w:r w:rsidRPr="00D150AA">
        <w:rPr>
          <w:rFonts w:ascii="Century Gothic" w:eastAsia="Times New Roman" w:hAnsi="Century Gothic"/>
          <w:i/>
          <w:iCs/>
          <w:sz w:val="20"/>
          <w:szCs w:val="20"/>
        </w:rPr>
        <w:t>ew</w:t>
      </w:r>
      <w:proofErr w:type="spellEnd"/>
      <w:proofErr w:type="gramEnd"/>
      <w:r w:rsidRPr="00D150AA">
        <w:rPr>
          <w:rFonts w:ascii="Century Gothic" w:eastAsia="Times New Roman" w:hAnsi="Century Gothic"/>
          <w:sz w:val="20"/>
          <w:szCs w:val="20"/>
        </w:rPr>
        <w:t xml:space="preserve"> and </w:t>
      </w:r>
      <w:proofErr w:type="spellStart"/>
      <w:r w:rsidRPr="00D150AA">
        <w:rPr>
          <w:rFonts w:ascii="Century Gothic" w:eastAsia="Times New Roman" w:hAnsi="Century Gothic"/>
          <w:i/>
          <w:sz w:val="20"/>
          <w:szCs w:val="20"/>
        </w:rPr>
        <w:t>oo</w:t>
      </w:r>
      <w:proofErr w:type="spellEnd"/>
      <w:r w:rsidRPr="00D150AA">
        <w:rPr>
          <w:rFonts w:ascii="Century Gothic" w:eastAsia="Times New Roman" w:hAnsi="Century Gothic"/>
          <w:i/>
          <w:sz w:val="20"/>
          <w:szCs w:val="20"/>
        </w:rPr>
        <w:t xml:space="preserve"> </w:t>
      </w:r>
      <w:r w:rsidRPr="00D150AA">
        <w:rPr>
          <w:rFonts w:ascii="Century Gothic" w:eastAsia="Times New Roman" w:hAnsi="Century Gothic"/>
          <w:sz w:val="20"/>
          <w:szCs w:val="20"/>
        </w:rPr>
        <w:t>phonics sheets attached.</w:t>
      </w:r>
    </w:p>
    <w:p w:rsidR="008B2B24" w:rsidRPr="00D150AA" w:rsidRDefault="008B2B24" w:rsidP="008B2B24">
      <w:pPr>
        <w:spacing w:after="0" w:line="240" w:lineRule="auto"/>
        <w:rPr>
          <w:rFonts w:ascii="Century Gothic" w:eastAsia="Times New Roman" w:hAnsi="Century Gothic"/>
          <w:sz w:val="20"/>
          <w:szCs w:val="20"/>
        </w:rPr>
      </w:pPr>
    </w:p>
    <w:p w:rsidR="008B2B24" w:rsidRPr="00D150AA" w:rsidRDefault="008B2B24" w:rsidP="008B2B24">
      <w:pPr>
        <w:rPr>
          <w:rFonts w:ascii="Century Gothic" w:hAnsi="Century Gothic"/>
          <w:sz w:val="20"/>
          <w:szCs w:val="20"/>
        </w:rPr>
      </w:pPr>
      <w:r w:rsidRPr="00D150AA">
        <w:rPr>
          <w:rFonts w:ascii="Century Gothic" w:hAnsi="Century Gothic"/>
          <w:sz w:val="20"/>
          <w:szCs w:val="20"/>
        </w:rPr>
        <w:t xml:space="preserve">____3.  Sentences are complete thoughts. They begin with capital letters and have special punctuation marks at the end. Unscramble the words on the attached sheet. Rewrite them as sentences. If this is tricky, write the words on little cards and move them around first. </w:t>
      </w:r>
    </w:p>
    <w:p w:rsidR="008B2B24" w:rsidRPr="00D150AA" w:rsidRDefault="008B2B24" w:rsidP="008B2B24">
      <w:pPr>
        <w:spacing w:after="0" w:line="240" w:lineRule="auto"/>
        <w:rPr>
          <w:rFonts w:ascii="Century Gothic" w:eastAsia="Times New Roman" w:hAnsi="Century Gothic"/>
          <w:bCs/>
          <w:sz w:val="20"/>
          <w:szCs w:val="20"/>
        </w:rPr>
      </w:pPr>
      <w:r w:rsidRPr="00D150AA">
        <w:rPr>
          <w:rFonts w:ascii="Century Gothic" w:hAnsi="Century Gothic"/>
          <w:sz w:val="20"/>
          <w:szCs w:val="20"/>
        </w:rPr>
        <w:t>____4</w:t>
      </w:r>
      <w:r w:rsidRPr="00D150AA">
        <w:rPr>
          <w:rFonts w:ascii="Century Gothic" w:eastAsia="Times New Roman" w:hAnsi="Century Gothic"/>
          <w:sz w:val="20"/>
          <w:szCs w:val="20"/>
        </w:rPr>
        <w:t>.</w:t>
      </w:r>
      <w:r w:rsidRPr="00D150AA">
        <w:rPr>
          <w:rFonts w:ascii="Century Gothic" w:eastAsia="Times New Roman" w:hAnsi="Century Gothic"/>
          <w:bCs/>
          <w:sz w:val="20"/>
          <w:szCs w:val="20"/>
        </w:rPr>
        <w:t xml:space="preserve">  We will take a walking trip to the neighborhood firehouse this week.  Use the checklist to check your house for fire safety.  There are two sections to complete: one for you and one for your parents!</w:t>
      </w:r>
    </w:p>
    <w:p w:rsidR="008B2B24" w:rsidRPr="00D150AA" w:rsidRDefault="008B2B24" w:rsidP="008B2B24">
      <w:pPr>
        <w:spacing w:after="0" w:line="240" w:lineRule="auto"/>
        <w:rPr>
          <w:rFonts w:ascii="Century Gothic" w:eastAsia="Times New Roman" w:hAnsi="Century Gothic"/>
          <w:bCs/>
          <w:sz w:val="20"/>
          <w:szCs w:val="20"/>
        </w:rPr>
      </w:pPr>
    </w:p>
    <w:p w:rsidR="008B2B24" w:rsidRPr="00D150AA" w:rsidRDefault="008B2B24" w:rsidP="008B2B24">
      <w:pPr>
        <w:rPr>
          <w:rFonts w:ascii="Century Gothic" w:hAnsi="Century Gothic"/>
          <w:sz w:val="20"/>
          <w:szCs w:val="20"/>
        </w:rPr>
      </w:pPr>
      <w:r w:rsidRPr="00D150AA">
        <w:rPr>
          <w:rFonts w:ascii="Century Gothic" w:hAnsi="Century Gothic"/>
          <w:sz w:val="20"/>
          <w:szCs w:val="20"/>
        </w:rPr>
        <w:t xml:space="preserve">____5. Read the </w:t>
      </w:r>
      <w:r w:rsidRPr="00D150AA">
        <w:rPr>
          <w:rFonts w:ascii="Century Gothic" w:hAnsi="Century Gothic"/>
          <w:b/>
          <w:sz w:val="20"/>
          <w:szCs w:val="20"/>
        </w:rPr>
        <w:t>Citizen Stories</w:t>
      </w:r>
      <w:r w:rsidRPr="00D150AA">
        <w:rPr>
          <w:rFonts w:ascii="Century Gothic" w:hAnsi="Century Gothic"/>
          <w:sz w:val="20"/>
          <w:szCs w:val="20"/>
        </w:rPr>
        <w:t>. Answer the questions about being fair, respectful, and responsible. Repeat part of the question in your answer the way we learned to do in class.</w:t>
      </w:r>
    </w:p>
    <w:p w:rsidR="008B2B24" w:rsidRPr="00D150AA" w:rsidRDefault="008B2B24" w:rsidP="008B2B24">
      <w:pPr>
        <w:rPr>
          <w:rFonts w:ascii="Century Gothic" w:hAnsi="Century Gothic"/>
          <w:sz w:val="20"/>
          <w:szCs w:val="20"/>
        </w:rPr>
      </w:pPr>
      <w:r w:rsidRPr="00D150AA">
        <w:rPr>
          <w:rFonts w:ascii="Century Gothic" w:hAnsi="Century Gothic"/>
          <w:sz w:val="20"/>
          <w:szCs w:val="20"/>
        </w:rPr>
        <w:t xml:space="preserve">____6. Practice the </w:t>
      </w:r>
      <w:proofErr w:type="spellStart"/>
      <w:r w:rsidRPr="00D150AA">
        <w:rPr>
          <w:rFonts w:ascii="Century Gothic" w:hAnsi="Century Gothic"/>
          <w:sz w:val="20"/>
          <w:szCs w:val="20"/>
        </w:rPr>
        <w:t>D’Nealian</w:t>
      </w:r>
      <w:proofErr w:type="spellEnd"/>
      <w:r w:rsidRPr="00D150AA">
        <w:rPr>
          <w:rFonts w:ascii="Century Gothic" w:hAnsi="Century Gothic"/>
          <w:sz w:val="20"/>
          <w:szCs w:val="20"/>
        </w:rPr>
        <w:t xml:space="preserve"> letters o and g.  Follow the directions closely so that you make your strokes properly. Write at least ten more o and ten more g words on the other writing paper.</w:t>
      </w:r>
    </w:p>
    <w:p w:rsidR="008B2B24" w:rsidRDefault="008B2B24" w:rsidP="008B2B24">
      <w:pPr>
        <w:spacing w:after="0" w:line="240" w:lineRule="auto"/>
        <w:rPr>
          <w:rFonts w:ascii="Century Gothic" w:eastAsia="Times New Roman" w:hAnsi="Century Gothic"/>
          <w:sz w:val="20"/>
          <w:szCs w:val="20"/>
        </w:rPr>
      </w:pPr>
      <w:r w:rsidRPr="00D150AA">
        <w:rPr>
          <w:rFonts w:ascii="Century Gothic" w:eastAsia="Times New Roman" w:hAnsi="Century Gothic"/>
          <w:sz w:val="20"/>
          <w:szCs w:val="20"/>
        </w:rPr>
        <w:t xml:space="preserve">____7. Imagine you </w:t>
      </w:r>
      <w:r>
        <w:rPr>
          <w:rFonts w:ascii="Century Gothic" w:eastAsia="Times New Roman" w:hAnsi="Century Gothic"/>
          <w:sz w:val="20"/>
          <w:szCs w:val="20"/>
        </w:rPr>
        <w:t>are</w:t>
      </w:r>
      <w:r w:rsidRPr="00D150AA">
        <w:rPr>
          <w:rFonts w:ascii="Century Gothic" w:eastAsia="Times New Roman" w:hAnsi="Century Gothic"/>
          <w:sz w:val="20"/>
          <w:szCs w:val="20"/>
        </w:rPr>
        <w:t xml:space="preserve"> going on a long journey </w:t>
      </w:r>
      <w:r>
        <w:rPr>
          <w:rFonts w:ascii="Century Gothic" w:eastAsia="Times New Roman" w:hAnsi="Century Gothic"/>
          <w:sz w:val="20"/>
          <w:szCs w:val="20"/>
        </w:rPr>
        <w:t>to someplace new</w:t>
      </w:r>
      <w:r w:rsidRPr="00D150AA">
        <w:rPr>
          <w:rFonts w:ascii="Century Gothic" w:eastAsia="Times New Roman" w:hAnsi="Century Gothic"/>
          <w:sz w:val="20"/>
          <w:szCs w:val="20"/>
        </w:rPr>
        <w:t>.  What would you take along to remind you of home?  Choose five special things you would take and write a sentence about why you would want to take each of them along.  Here is the pattern to follow:</w:t>
      </w:r>
    </w:p>
    <w:p w:rsidR="008B2B24" w:rsidRPr="00D150AA" w:rsidRDefault="008B2B24" w:rsidP="008B2B24">
      <w:pPr>
        <w:spacing w:after="0" w:line="240" w:lineRule="auto"/>
        <w:rPr>
          <w:rFonts w:ascii="Century Gothic" w:eastAsia="Times New Roman" w:hAnsi="Century Gothic"/>
          <w:sz w:val="20"/>
          <w:szCs w:val="20"/>
        </w:rPr>
      </w:pPr>
    </w:p>
    <w:p w:rsidR="008B2B24" w:rsidRPr="00D150AA" w:rsidRDefault="008B2B24" w:rsidP="008B2B24">
      <w:pPr>
        <w:spacing w:after="0" w:line="240" w:lineRule="auto"/>
        <w:rPr>
          <w:rFonts w:ascii="Century Gothic" w:eastAsia="Times New Roman" w:hAnsi="Century Gothic"/>
          <w:sz w:val="20"/>
          <w:szCs w:val="20"/>
        </w:rPr>
      </w:pPr>
      <w:r w:rsidRPr="00D150AA">
        <w:rPr>
          <w:rFonts w:ascii="Century Gothic" w:eastAsia="Times New Roman" w:hAnsi="Century Gothic"/>
          <w:sz w:val="20"/>
          <w:szCs w:val="20"/>
        </w:rPr>
        <w:t>“I would take_____________because____________________________________________.”</w:t>
      </w:r>
    </w:p>
    <w:p w:rsidR="008B2B24" w:rsidRPr="00D150AA" w:rsidRDefault="008B2B24" w:rsidP="008B2B24">
      <w:pPr>
        <w:spacing w:after="0" w:line="240" w:lineRule="auto"/>
        <w:rPr>
          <w:rFonts w:ascii="Century Gothic" w:eastAsia="Times New Roman" w:hAnsi="Century Gothic"/>
          <w:sz w:val="20"/>
          <w:szCs w:val="20"/>
        </w:rPr>
      </w:pPr>
    </w:p>
    <w:p w:rsidR="008B2B24" w:rsidRPr="00D150AA" w:rsidRDefault="008B2B24" w:rsidP="008B2B24">
      <w:pPr>
        <w:spacing w:after="0" w:line="240" w:lineRule="auto"/>
        <w:rPr>
          <w:rFonts w:ascii="Century Gothic" w:eastAsia="Times New Roman" w:hAnsi="Century Gothic"/>
          <w:sz w:val="20"/>
          <w:szCs w:val="20"/>
        </w:rPr>
      </w:pPr>
      <w:r w:rsidRPr="00D150AA">
        <w:rPr>
          <w:rFonts w:ascii="Century Gothic" w:eastAsia="Times New Roman" w:hAnsi="Century Gothic"/>
          <w:sz w:val="20"/>
          <w:szCs w:val="20"/>
        </w:rPr>
        <w:t>____8.  We planted wheat seeds in school. Check your home for examples of wheat and other grain</w:t>
      </w:r>
      <w:r>
        <w:rPr>
          <w:rFonts w:ascii="Century Gothic" w:eastAsia="Times New Roman" w:hAnsi="Century Gothic"/>
          <w:sz w:val="20"/>
          <w:szCs w:val="20"/>
        </w:rPr>
        <w:t>s. Complete the “Grass and Grain</w:t>
      </w:r>
      <w:r w:rsidRPr="00D150AA">
        <w:rPr>
          <w:rFonts w:ascii="Century Gothic" w:eastAsia="Times New Roman" w:hAnsi="Century Gothic"/>
          <w:sz w:val="20"/>
          <w:szCs w:val="20"/>
        </w:rPr>
        <w:t xml:space="preserve"> Seeds” activity.</w:t>
      </w:r>
    </w:p>
    <w:p w:rsidR="008B2B24" w:rsidRPr="00D150AA" w:rsidRDefault="008B2B24" w:rsidP="008B2B24">
      <w:pPr>
        <w:spacing w:after="0" w:line="240" w:lineRule="auto"/>
        <w:rPr>
          <w:rFonts w:ascii="Century Gothic" w:hAnsi="Century Gothic" w:cs="Arial"/>
          <w:color w:val="595756"/>
          <w:sz w:val="20"/>
          <w:szCs w:val="20"/>
          <w:shd w:val="clear" w:color="auto" w:fill="FFFFFF"/>
        </w:rPr>
      </w:pPr>
      <w:r w:rsidRPr="00D150AA">
        <w:rPr>
          <w:rFonts w:ascii="Century Gothic" w:hAnsi="Century Gothic" w:cs="Arial"/>
          <w:color w:val="595756"/>
          <w:sz w:val="20"/>
          <w:szCs w:val="20"/>
          <w:shd w:val="clear" w:color="auto" w:fill="FFFFFF"/>
        </w:rPr>
        <w:t xml:space="preserve"> </w:t>
      </w:r>
    </w:p>
    <w:p w:rsidR="008B2B24" w:rsidRPr="00D150AA" w:rsidRDefault="008B2B24" w:rsidP="008B2B24">
      <w:pPr>
        <w:spacing w:after="0" w:line="240" w:lineRule="auto"/>
        <w:rPr>
          <w:rFonts w:ascii="Century Gothic" w:hAnsi="Century Gothic" w:cs="Arial"/>
          <w:sz w:val="20"/>
          <w:szCs w:val="20"/>
          <w:shd w:val="clear" w:color="auto" w:fill="FFFFFF"/>
        </w:rPr>
      </w:pPr>
      <w:r w:rsidRPr="00D150AA">
        <w:rPr>
          <w:rFonts w:ascii="Century Gothic" w:hAnsi="Century Gothic" w:cs="Arial"/>
          <w:sz w:val="20"/>
          <w:szCs w:val="20"/>
          <w:shd w:val="clear" w:color="auto" w:fill="FFFFFF"/>
        </w:rPr>
        <w:t xml:space="preserve">____9. Complete the </w:t>
      </w:r>
      <w:r w:rsidRPr="00D150AA">
        <w:rPr>
          <w:rFonts w:ascii="Century Gothic" w:hAnsi="Century Gothic" w:cs="Arial"/>
          <w:b/>
          <w:sz w:val="20"/>
          <w:szCs w:val="20"/>
          <w:shd w:val="clear" w:color="auto" w:fill="FFFFFF"/>
        </w:rPr>
        <w:t>Put It Together</w:t>
      </w:r>
      <w:r w:rsidRPr="00D150AA">
        <w:rPr>
          <w:rFonts w:ascii="Century Gothic" w:hAnsi="Century Gothic" w:cs="Arial"/>
          <w:sz w:val="20"/>
          <w:szCs w:val="20"/>
          <w:shd w:val="clear" w:color="auto" w:fill="FFFFFF"/>
        </w:rPr>
        <w:t xml:space="preserve"> activity sheet. Answer three problems to get tic-tac-math! Of course, you may complete </w:t>
      </w:r>
      <w:r w:rsidRPr="009F7112">
        <w:rPr>
          <w:rFonts w:ascii="Century Gothic" w:hAnsi="Century Gothic" w:cs="Arial"/>
          <w:i/>
          <w:sz w:val="20"/>
          <w:szCs w:val="20"/>
          <w:shd w:val="clear" w:color="auto" w:fill="FFFFFF"/>
        </w:rPr>
        <w:t>more than</w:t>
      </w:r>
      <w:r w:rsidRPr="00D150AA">
        <w:rPr>
          <w:rFonts w:ascii="Century Gothic" w:hAnsi="Century Gothic" w:cs="Arial"/>
          <w:sz w:val="20"/>
          <w:szCs w:val="20"/>
          <w:shd w:val="clear" w:color="auto" w:fill="FFFFFF"/>
        </w:rPr>
        <w:t xml:space="preserve"> three of the problems. </w:t>
      </w:r>
      <w:r w:rsidRPr="00D150AA">
        <w:rPr>
          <w:rFonts w:ascii="Century Gothic" w:hAnsi="Century Gothic" w:cs="Arial"/>
          <w:sz w:val="20"/>
          <w:szCs w:val="20"/>
          <w:shd w:val="clear" w:color="auto" w:fill="FFFFFF"/>
        </w:rPr>
        <w:sym w:font="Wingdings" w:char="F04A"/>
      </w:r>
    </w:p>
    <w:p w:rsidR="008B2B24" w:rsidRPr="00D150AA" w:rsidRDefault="008B2B24" w:rsidP="008B2B24">
      <w:pPr>
        <w:spacing w:after="0" w:line="240" w:lineRule="auto"/>
        <w:rPr>
          <w:rFonts w:ascii="Century Gothic" w:eastAsia="Times New Roman" w:hAnsi="Century Gothic"/>
          <w:sz w:val="20"/>
          <w:szCs w:val="20"/>
        </w:rPr>
      </w:pPr>
    </w:p>
    <w:p w:rsidR="008B2B24" w:rsidRPr="00D150AA" w:rsidRDefault="008B2B24" w:rsidP="008B2B24">
      <w:pPr>
        <w:rPr>
          <w:rFonts w:ascii="Century Gothic" w:hAnsi="Century Gothic"/>
          <w:sz w:val="20"/>
          <w:szCs w:val="20"/>
        </w:rPr>
      </w:pPr>
      <w:r w:rsidRPr="00D150AA">
        <w:rPr>
          <w:rFonts w:ascii="Century Gothic" w:hAnsi="Century Gothic"/>
          <w:sz w:val="20"/>
          <w:szCs w:val="20"/>
          <w:u w:val="single"/>
        </w:rPr>
        <w:t>****</w:t>
      </w:r>
      <w:r w:rsidRPr="00D150AA">
        <w:rPr>
          <w:rFonts w:ascii="Century Gothic" w:hAnsi="Century Gothic"/>
          <w:sz w:val="20"/>
          <w:szCs w:val="20"/>
        </w:rPr>
        <w:t>10. People live in many different kinds of homes. During the month of October, we will learn about different kinds of homes f</w:t>
      </w:r>
      <w:r>
        <w:rPr>
          <w:rFonts w:ascii="Century Gothic" w:hAnsi="Century Gothic"/>
          <w:sz w:val="20"/>
          <w:szCs w:val="20"/>
        </w:rPr>
        <w:t>rom</w:t>
      </w:r>
      <w:r w:rsidRPr="00D150AA">
        <w:rPr>
          <w:rFonts w:ascii="Century Gothic" w:hAnsi="Century Gothic"/>
          <w:sz w:val="20"/>
          <w:szCs w:val="20"/>
        </w:rPr>
        <w:t xml:space="preserve"> around the world.  Draw a picture of your own home. Be CCD!  Write at least three sentences describing it.  </w:t>
      </w:r>
      <w:bookmarkStart w:id="0" w:name="_GoBack"/>
      <w:bookmarkEnd w:id="0"/>
    </w:p>
    <w:p w:rsidR="00A86D0B" w:rsidRDefault="00A86D0B"/>
    <w:sectPr w:rsidR="00A86D0B" w:rsidSect="00C5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24"/>
    <w:rsid w:val="008B2B24"/>
    <w:rsid w:val="008B32B9"/>
    <w:rsid w:val="009F7112"/>
    <w:rsid w:val="00A8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BC55"/>
  <w15:chartTrackingRefBased/>
  <w15:docId w15:val="{8F0210EC-9DF0-4A40-8840-3E753C70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3</cp:revision>
  <dcterms:created xsi:type="dcterms:W3CDTF">2019-10-04T13:08:00Z</dcterms:created>
  <dcterms:modified xsi:type="dcterms:W3CDTF">2019-10-04T21:16:00Z</dcterms:modified>
</cp:coreProperties>
</file>