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11" w:rsidRPr="00FE1614" w:rsidRDefault="001E2011" w:rsidP="001E2011">
      <w:pPr>
        <w:spacing w:after="0" w:line="240" w:lineRule="auto"/>
        <w:rPr>
          <w:rFonts w:ascii="Century Gothic" w:eastAsia="Times New Roman" w:hAnsi="Century Gothic"/>
          <w:sz w:val="20"/>
          <w:szCs w:val="20"/>
        </w:rPr>
      </w:pPr>
      <w:r w:rsidRPr="00FE1614">
        <w:rPr>
          <w:rFonts w:ascii="Century Gothic" w:eastAsia="Times New Roman" w:hAnsi="Century Gothic"/>
          <w:sz w:val="20"/>
          <w:szCs w:val="20"/>
        </w:rPr>
        <w:t>Name______________________________________________________________</w:t>
      </w:r>
    </w:p>
    <w:p w:rsidR="001E2011" w:rsidRPr="00FE1614" w:rsidRDefault="001E2011" w:rsidP="001E2011">
      <w:pPr>
        <w:keepNext/>
        <w:spacing w:after="0" w:line="240" w:lineRule="auto"/>
        <w:jc w:val="center"/>
        <w:outlineLvl w:val="0"/>
        <w:rPr>
          <w:rFonts w:ascii="Century Gothic" w:eastAsia="Times New Roman" w:hAnsi="Century Gothic"/>
          <w:bCs/>
          <w:sz w:val="20"/>
          <w:szCs w:val="20"/>
        </w:rPr>
      </w:pPr>
    </w:p>
    <w:p w:rsidR="001E2011" w:rsidRPr="00FE1614" w:rsidRDefault="001E2011" w:rsidP="001E2011">
      <w:pPr>
        <w:keepNext/>
        <w:spacing w:after="0" w:line="240" w:lineRule="auto"/>
        <w:jc w:val="center"/>
        <w:outlineLvl w:val="0"/>
        <w:rPr>
          <w:rFonts w:ascii="Century Gothic" w:eastAsia="Times New Roman" w:hAnsi="Century Gothic"/>
          <w:bCs/>
          <w:sz w:val="24"/>
          <w:szCs w:val="24"/>
        </w:rPr>
      </w:pPr>
      <w:r w:rsidRPr="00FE1614">
        <w:rPr>
          <w:rFonts w:ascii="Century Gothic" w:eastAsia="Times New Roman" w:hAnsi="Century Gothic"/>
          <w:bCs/>
          <w:sz w:val="24"/>
          <w:szCs w:val="24"/>
        </w:rPr>
        <w:t>Homework for Week 18: January 20, 2020</w:t>
      </w:r>
      <w:bookmarkStart w:id="0" w:name="_GoBack"/>
      <w:bookmarkEnd w:id="0"/>
    </w:p>
    <w:p w:rsidR="001E2011" w:rsidRPr="00FE1614" w:rsidRDefault="001E2011" w:rsidP="001E2011">
      <w:pPr>
        <w:spacing w:after="0" w:line="240" w:lineRule="auto"/>
        <w:jc w:val="center"/>
        <w:rPr>
          <w:rFonts w:ascii="Century Gothic" w:eastAsia="Times New Roman" w:hAnsi="Century Gothic"/>
          <w:sz w:val="20"/>
          <w:szCs w:val="20"/>
        </w:rPr>
      </w:pPr>
    </w:p>
    <w:p w:rsidR="001E2011" w:rsidRPr="00FE1614" w:rsidRDefault="001E2011" w:rsidP="001E2011">
      <w:pPr>
        <w:spacing w:after="0" w:line="240" w:lineRule="auto"/>
        <w:rPr>
          <w:rFonts w:ascii="Century Gothic" w:eastAsia="Times New Roman" w:hAnsi="Century Gothic"/>
          <w:sz w:val="20"/>
          <w:szCs w:val="20"/>
        </w:rPr>
      </w:pPr>
      <w:r w:rsidRPr="00FE1614">
        <w:rPr>
          <w:rFonts w:ascii="Century Gothic" w:eastAsia="Times New Roman" w:hAnsi="Century Gothic"/>
          <w:sz w:val="20"/>
          <w:szCs w:val="20"/>
          <w:u w:val="single"/>
        </w:rPr>
        <w:t>Directions</w:t>
      </w:r>
      <w:r w:rsidRPr="00FE1614">
        <w:rPr>
          <w:rFonts w:ascii="Century Gothic" w:eastAsia="Times New Roman" w:hAnsi="Century Gothic"/>
          <w:sz w:val="20"/>
          <w:szCs w:val="20"/>
        </w:rPr>
        <w:t xml:space="preserve">:  Pick at least </w:t>
      </w:r>
      <w:r w:rsidRPr="00FE1614">
        <w:rPr>
          <w:rFonts w:ascii="Century Gothic" w:eastAsia="Times New Roman" w:hAnsi="Century Gothic"/>
          <w:b/>
          <w:bCs/>
          <w:sz w:val="20"/>
          <w:szCs w:val="20"/>
          <w:u w:val="single"/>
        </w:rPr>
        <w:t>three</w:t>
      </w:r>
      <w:r w:rsidRPr="00FE1614">
        <w:rPr>
          <w:rFonts w:ascii="Century Gothic" w:eastAsia="Times New Roman" w:hAnsi="Century Gothic"/>
          <w:sz w:val="20"/>
          <w:szCs w:val="20"/>
        </w:rPr>
        <w:t xml:space="preserve"> of the following activities to complete at home this week.  If an activity is marked with this symbol ****, you must choose that activity as one of your activities sometime during the week.   Don’t forget to complete the reading log each evening, as well.  ALL ACTIVITIES ARE DUE FRIDAY.</w:t>
      </w:r>
    </w:p>
    <w:p w:rsidR="001E2011" w:rsidRPr="00317E28" w:rsidRDefault="001E2011" w:rsidP="001E2011">
      <w:pPr>
        <w:spacing w:after="0" w:line="240" w:lineRule="auto"/>
        <w:rPr>
          <w:rFonts w:ascii="Century Gothic" w:eastAsia="Times New Roman" w:hAnsi="Century Gothic"/>
          <w:sz w:val="24"/>
          <w:szCs w:val="24"/>
        </w:rPr>
      </w:pPr>
    </w:p>
    <w:p w:rsidR="001E2011" w:rsidRPr="00606171" w:rsidRDefault="001E2011" w:rsidP="00606171">
      <w:pPr>
        <w:spacing w:after="0" w:line="240" w:lineRule="auto"/>
        <w:rPr>
          <w:rFonts w:ascii="Century Gothic" w:eastAsia="Times New Roman" w:hAnsi="Century Gothic"/>
          <w:b/>
        </w:rPr>
      </w:pPr>
      <w:r w:rsidRPr="00D43792">
        <w:rPr>
          <w:rFonts w:ascii="Century Gothic" w:eastAsia="Times New Roman" w:hAnsi="Century Gothic"/>
        </w:rPr>
        <w:t xml:space="preserve">____1. </w:t>
      </w:r>
      <w:r w:rsidRPr="000F6C91">
        <w:rPr>
          <w:rFonts w:ascii="Century Gothic" w:eastAsia="Times New Roman" w:hAnsi="Century Gothic"/>
        </w:rPr>
        <w:t xml:space="preserve">Our spelling words this week have </w:t>
      </w:r>
      <w:r w:rsidRPr="006562B3">
        <w:rPr>
          <w:rFonts w:ascii="Century Gothic" w:eastAsia="Times New Roman" w:hAnsi="Century Gothic"/>
          <w:b/>
        </w:rPr>
        <w:t>consonant digraphs and/or consonant blends</w:t>
      </w:r>
      <w:r w:rsidRPr="000F6C91">
        <w:rPr>
          <w:rFonts w:ascii="Century Gothic" w:eastAsia="Times New Roman" w:hAnsi="Century Gothic"/>
        </w:rPr>
        <w:t xml:space="preserve">. Consonant digraphs are consonants that work together to make one new sound: </w:t>
      </w:r>
      <w:proofErr w:type="spellStart"/>
      <w:r w:rsidRPr="000F6C91">
        <w:rPr>
          <w:rFonts w:ascii="Century Gothic" w:eastAsia="Times New Roman" w:hAnsi="Century Gothic"/>
        </w:rPr>
        <w:t>ch</w:t>
      </w:r>
      <w:proofErr w:type="spellEnd"/>
      <w:r w:rsidRPr="000F6C91">
        <w:rPr>
          <w:rFonts w:ascii="Century Gothic" w:eastAsia="Times New Roman" w:hAnsi="Century Gothic"/>
        </w:rPr>
        <w:t xml:space="preserve">, ng, </w:t>
      </w:r>
      <w:proofErr w:type="spellStart"/>
      <w:r w:rsidRPr="000F6C91">
        <w:rPr>
          <w:rFonts w:ascii="Century Gothic" w:eastAsia="Times New Roman" w:hAnsi="Century Gothic"/>
        </w:rPr>
        <w:t>sh</w:t>
      </w:r>
      <w:proofErr w:type="spellEnd"/>
      <w:r w:rsidRPr="000F6C91">
        <w:rPr>
          <w:rFonts w:ascii="Century Gothic" w:eastAsia="Times New Roman" w:hAnsi="Century Gothic"/>
        </w:rPr>
        <w:t xml:space="preserve">, </w:t>
      </w:r>
      <w:proofErr w:type="spellStart"/>
      <w:proofErr w:type="gramStart"/>
      <w:r w:rsidRPr="000F6C91">
        <w:rPr>
          <w:rFonts w:ascii="Century Gothic" w:eastAsia="Times New Roman" w:hAnsi="Century Gothic"/>
        </w:rPr>
        <w:t>th</w:t>
      </w:r>
      <w:proofErr w:type="spellEnd"/>
      <w:proofErr w:type="gramEnd"/>
      <w:r w:rsidRPr="000F6C91">
        <w:rPr>
          <w:rFonts w:ascii="Century Gothic" w:eastAsia="Times New Roman" w:hAnsi="Century Gothic"/>
        </w:rPr>
        <w:t xml:space="preserve">, </w:t>
      </w:r>
      <w:proofErr w:type="spellStart"/>
      <w:r w:rsidRPr="000F6C91">
        <w:rPr>
          <w:rFonts w:ascii="Century Gothic" w:eastAsia="Times New Roman" w:hAnsi="Century Gothic"/>
        </w:rPr>
        <w:t>tch</w:t>
      </w:r>
      <w:proofErr w:type="spellEnd"/>
      <w:r w:rsidRPr="000F6C91">
        <w:rPr>
          <w:rFonts w:ascii="Century Gothic" w:eastAsia="Times New Roman" w:hAnsi="Century Gothic"/>
        </w:rPr>
        <w:t xml:space="preserve">. Consonant blends (or clusters) are consonants that make more than one sound when they are used together: </w:t>
      </w:r>
      <w:proofErr w:type="spellStart"/>
      <w:r w:rsidRPr="000F6C91">
        <w:rPr>
          <w:rFonts w:ascii="Century Gothic" w:eastAsia="Times New Roman" w:hAnsi="Century Gothic"/>
        </w:rPr>
        <w:t>br</w:t>
      </w:r>
      <w:proofErr w:type="spellEnd"/>
      <w:r w:rsidRPr="000F6C91">
        <w:rPr>
          <w:rFonts w:ascii="Century Gothic" w:eastAsia="Times New Roman" w:hAnsi="Century Gothic"/>
        </w:rPr>
        <w:t xml:space="preserve">, cl, </w:t>
      </w:r>
      <w:proofErr w:type="spellStart"/>
      <w:r w:rsidRPr="000F6C91">
        <w:rPr>
          <w:rFonts w:ascii="Century Gothic" w:eastAsia="Times New Roman" w:hAnsi="Century Gothic"/>
        </w:rPr>
        <w:t>fl</w:t>
      </w:r>
      <w:proofErr w:type="spellEnd"/>
      <w:r w:rsidRPr="000F6C91">
        <w:rPr>
          <w:rFonts w:ascii="Century Gothic" w:eastAsia="Times New Roman" w:hAnsi="Century Gothic"/>
        </w:rPr>
        <w:t xml:space="preserve">, </w:t>
      </w:r>
      <w:proofErr w:type="spellStart"/>
      <w:proofErr w:type="gramStart"/>
      <w:r w:rsidRPr="000F6C91">
        <w:rPr>
          <w:rFonts w:ascii="Century Gothic" w:eastAsia="Times New Roman" w:hAnsi="Century Gothic"/>
        </w:rPr>
        <w:t>fr</w:t>
      </w:r>
      <w:proofErr w:type="spellEnd"/>
      <w:proofErr w:type="gramEnd"/>
      <w:r w:rsidRPr="000F6C91">
        <w:rPr>
          <w:rFonts w:ascii="Century Gothic" w:eastAsia="Times New Roman" w:hAnsi="Century Gothic"/>
        </w:rPr>
        <w:t xml:space="preserve">, </w:t>
      </w:r>
      <w:proofErr w:type="spellStart"/>
      <w:r w:rsidRPr="000F6C91">
        <w:rPr>
          <w:rFonts w:ascii="Century Gothic" w:eastAsia="Times New Roman" w:hAnsi="Century Gothic"/>
        </w:rPr>
        <w:t>scr</w:t>
      </w:r>
      <w:proofErr w:type="spellEnd"/>
      <w:r w:rsidRPr="000F6C91">
        <w:rPr>
          <w:rFonts w:ascii="Century Gothic" w:eastAsia="Times New Roman" w:hAnsi="Century Gothic"/>
        </w:rPr>
        <w:t xml:space="preserve">, </w:t>
      </w:r>
      <w:proofErr w:type="spellStart"/>
      <w:r w:rsidRPr="000F6C91">
        <w:rPr>
          <w:rFonts w:ascii="Century Gothic" w:eastAsia="Times New Roman" w:hAnsi="Century Gothic"/>
        </w:rPr>
        <w:t>sp</w:t>
      </w:r>
      <w:proofErr w:type="spellEnd"/>
      <w:r w:rsidRPr="000F6C91">
        <w:rPr>
          <w:rFonts w:ascii="Century Gothic" w:eastAsia="Times New Roman" w:hAnsi="Century Gothic"/>
        </w:rPr>
        <w:t xml:space="preserve">, </w:t>
      </w:r>
      <w:proofErr w:type="spellStart"/>
      <w:r w:rsidRPr="000F6C91">
        <w:rPr>
          <w:rFonts w:ascii="Century Gothic" w:eastAsia="Times New Roman" w:hAnsi="Century Gothic"/>
        </w:rPr>
        <w:t>spr</w:t>
      </w:r>
      <w:proofErr w:type="spellEnd"/>
      <w:r w:rsidRPr="000F6C91">
        <w:rPr>
          <w:rFonts w:ascii="Century Gothic" w:eastAsia="Times New Roman" w:hAnsi="Century Gothic"/>
        </w:rPr>
        <w:t xml:space="preserve">, </w:t>
      </w:r>
      <w:proofErr w:type="spellStart"/>
      <w:r w:rsidRPr="000F6C91">
        <w:rPr>
          <w:rFonts w:ascii="Century Gothic" w:eastAsia="Times New Roman" w:hAnsi="Century Gothic"/>
        </w:rPr>
        <w:t>st</w:t>
      </w:r>
      <w:proofErr w:type="spellEnd"/>
      <w:r w:rsidRPr="000F6C91">
        <w:rPr>
          <w:rFonts w:ascii="Century Gothic" w:eastAsia="Times New Roman" w:hAnsi="Century Gothic"/>
        </w:rPr>
        <w:t xml:space="preserve">, </w:t>
      </w:r>
      <w:proofErr w:type="spellStart"/>
      <w:r w:rsidRPr="000F6C91">
        <w:rPr>
          <w:rFonts w:ascii="Century Gothic" w:eastAsia="Times New Roman" w:hAnsi="Century Gothic"/>
        </w:rPr>
        <w:t>str</w:t>
      </w:r>
      <w:proofErr w:type="spellEnd"/>
      <w:r w:rsidRPr="000F6C91">
        <w:rPr>
          <w:rFonts w:ascii="Century Gothic" w:eastAsia="Times New Roman" w:hAnsi="Century Gothic"/>
        </w:rPr>
        <w:t xml:space="preserve">, sw. Complete </w:t>
      </w:r>
      <w:r w:rsidRPr="001E2011">
        <w:rPr>
          <w:rFonts w:ascii="Century Gothic" w:eastAsia="Times New Roman" w:hAnsi="Century Gothic"/>
          <w:b/>
        </w:rPr>
        <w:t>at least</w:t>
      </w:r>
      <w:r>
        <w:rPr>
          <w:rFonts w:ascii="Century Gothic" w:eastAsia="Times New Roman" w:hAnsi="Century Gothic"/>
        </w:rPr>
        <w:t xml:space="preserve"> </w:t>
      </w:r>
      <w:r w:rsidRPr="006562B3">
        <w:rPr>
          <w:rFonts w:ascii="Century Gothic" w:eastAsia="Times New Roman" w:hAnsi="Century Gothic"/>
          <w:b/>
        </w:rPr>
        <w:t>two of the Unit 15 Extra Pattern Practice sheets.</w:t>
      </w:r>
    </w:p>
    <w:p w:rsidR="00606171" w:rsidRDefault="00606171" w:rsidP="001E2011">
      <w:pPr>
        <w:spacing w:after="0" w:line="240" w:lineRule="auto"/>
        <w:rPr>
          <w:rFonts w:ascii="Century Gothic" w:eastAsia="Times New Roman" w:hAnsi="Century Gothic"/>
        </w:rPr>
      </w:pPr>
    </w:p>
    <w:p w:rsidR="00606171" w:rsidRPr="00197FB4" w:rsidRDefault="001E2011" w:rsidP="001E2011">
      <w:pPr>
        <w:spacing w:after="0" w:line="240" w:lineRule="auto"/>
        <w:rPr>
          <w:rFonts w:ascii="Century Gothic" w:eastAsia="Times New Roman" w:hAnsi="Century Gothic"/>
          <w:b/>
        </w:rPr>
      </w:pPr>
      <w:r w:rsidRPr="00D43792">
        <w:rPr>
          <w:rFonts w:ascii="Century Gothic" w:eastAsia="Times New Roman" w:hAnsi="Century Gothic"/>
        </w:rPr>
        <w:t xml:space="preserve">____2. </w:t>
      </w:r>
      <w:r>
        <w:rPr>
          <w:rFonts w:ascii="Century Gothic" w:eastAsia="Times New Roman" w:hAnsi="Century Gothic"/>
        </w:rPr>
        <w:t xml:space="preserve">Come back to school from 6:00-8:00 on Thursday, January 23, for </w:t>
      </w:r>
      <w:r w:rsidRPr="00197FB4">
        <w:rPr>
          <w:rFonts w:ascii="Century Gothic" w:eastAsia="Times New Roman" w:hAnsi="Century Gothic"/>
          <w:b/>
        </w:rPr>
        <w:t xml:space="preserve">Winter Family </w:t>
      </w:r>
    </w:p>
    <w:p w:rsidR="001E2011" w:rsidRPr="00D43792" w:rsidRDefault="001E2011" w:rsidP="001E2011">
      <w:pPr>
        <w:spacing w:after="0" w:line="240" w:lineRule="auto"/>
        <w:rPr>
          <w:rFonts w:ascii="Century Gothic" w:eastAsia="Times New Roman" w:hAnsi="Century Gothic"/>
        </w:rPr>
      </w:pPr>
      <w:r w:rsidRPr="00197FB4">
        <w:rPr>
          <w:rFonts w:ascii="Century Gothic" w:eastAsia="Times New Roman" w:hAnsi="Century Gothic"/>
          <w:b/>
        </w:rPr>
        <w:t>Night.</w:t>
      </w:r>
      <w:r>
        <w:rPr>
          <w:rFonts w:ascii="Century Gothic" w:eastAsia="Times New Roman" w:hAnsi="Century Gothic"/>
        </w:rPr>
        <w:t xml:space="preserve"> Join Ms. </w:t>
      </w:r>
      <w:proofErr w:type="spellStart"/>
      <w:r>
        <w:rPr>
          <w:rFonts w:ascii="Century Gothic" w:eastAsia="Times New Roman" w:hAnsi="Century Gothic"/>
        </w:rPr>
        <w:t>Kaim</w:t>
      </w:r>
      <w:proofErr w:type="spellEnd"/>
      <w:r>
        <w:rPr>
          <w:rFonts w:ascii="Century Gothic" w:eastAsia="Times New Roman" w:hAnsi="Century Gothic"/>
        </w:rPr>
        <w:t xml:space="preserve"> in 104 to expand your knowledge of matter with snowflake science, snowflake math, and snowflake art activities!</w:t>
      </w:r>
    </w:p>
    <w:p w:rsidR="001E2011" w:rsidRPr="00D43792" w:rsidRDefault="001E2011" w:rsidP="001E2011">
      <w:pPr>
        <w:spacing w:after="0" w:line="240" w:lineRule="auto"/>
        <w:rPr>
          <w:rFonts w:ascii="Century Gothic" w:eastAsia="Times New Roman" w:hAnsi="Century Gothic"/>
        </w:rPr>
      </w:pPr>
    </w:p>
    <w:p w:rsidR="001E2011" w:rsidRPr="00D43792" w:rsidRDefault="001E2011" w:rsidP="001E2011">
      <w:pPr>
        <w:spacing w:after="0" w:line="240" w:lineRule="auto"/>
        <w:rPr>
          <w:rFonts w:ascii="Century Gothic" w:eastAsia="Times New Roman" w:hAnsi="Century Gothic"/>
        </w:rPr>
      </w:pPr>
      <w:r w:rsidRPr="00D43792">
        <w:rPr>
          <w:rFonts w:ascii="Century Gothic" w:eastAsia="Times New Roman" w:hAnsi="Century Gothic"/>
          <w:u w:val="single"/>
        </w:rPr>
        <w:t>_____</w:t>
      </w:r>
      <w:r w:rsidRPr="00D43792">
        <w:rPr>
          <w:rFonts w:ascii="Century Gothic" w:eastAsia="Times New Roman" w:hAnsi="Century Gothic"/>
        </w:rPr>
        <w:t xml:space="preserve">3.  Keep working on your </w:t>
      </w:r>
      <w:r w:rsidRPr="00197FB4">
        <w:rPr>
          <w:rFonts w:ascii="Century Gothic" w:eastAsia="Times New Roman" w:hAnsi="Century Gothic"/>
          <w:b/>
        </w:rPr>
        <w:t>book of 100 pages</w:t>
      </w:r>
      <w:r w:rsidRPr="00D43792">
        <w:rPr>
          <w:rFonts w:ascii="Century Gothic" w:eastAsia="Times New Roman" w:hAnsi="Century Gothic"/>
        </w:rPr>
        <w:t xml:space="preserve"> (or </w:t>
      </w:r>
      <w:r w:rsidRPr="00D43792">
        <w:rPr>
          <w:rFonts w:ascii="Century Gothic" w:eastAsia="Times New Roman" w:hAnsi="Century Gothic"/>
          <w:i/>
        </w:rPr>
        <w:t>almost</w:t>
      </w:r>
      <w:r w:rsidRPr="00D43792">
        <w:rPr>
          <w:rFonts w:ascii="Century Gothic" w:eastAsia="Times New Roman" w:hAnsi="Century Gothic"/>
        </w:rPr>
        <w:t xml:space="preserve"> 100 pages at this point!).</w:t>
      </w:r>
      <w:r>
        <w:rPr>
          <w:rFonts w:ascii="Century Gothic" w:eastAsia="Times New Roman" w:hAnsi="Century Gothic"/>
        </w:rPr>
        <w:t xml:space="preserve"> YOUR 100 PAGE BOOK IS DUE THURSDAY, 2/27</w:t>
      </w:r>
      <w:r w:rsidRPr="00D43792">
        <w:rPr>
          <w:rFonts w:ascii="Century Gothic" w:eastAsia="Times New Roman" w:hAnsi="Century Gothic"/>
        </w:rPr>
        <w:t>/</w:t>
      </w:r>
      <w:r>
        <w:rPr>
          <w:rFonts w:ascii="Century Gothic" w:eastAsia="Times New Roman" w:hAnsi="Century Gothic"/>
        </w:rPr>
        <w:t>20</w:t>
      </w:r>
      <w:r w:rsidRPr="00D43792">
        <w:rPr>
          <w:rFonts w:ascii="Century Gothic" w:eastAsia="Times New Roman" w:hAnsi="Century Gothic"/>
        </w:rPr>
        <w:t xml:space="preserve">. At some point during the time your books are on display, you will present your project to your classmates and teacher. Think about what you will tell us about it.  </w:t>
      </w:r>
    </w:p>
    <w:p w:rsidR="001E2011" w:rsidRPr="00D43792" w:rsidRDefault="001E2011" w:rsidP="001E2011">
      <w:pPr>
        <w:spacing w:after="0" w:line="240" w:lineRule="auto"/>
        <w:rPr>
          <w:rFonts w:ascii="Century Gothic" w:eastAsia="Times New Roman" w:hAnsi="Century Gothic"/>
        </w:rPr>
      </w:pPr>
    </w:p>
    <w:p w:rsidR="001E2011" w:rsidRPr="00D43792" w:rsidRDefault="001E2011" w:rsidP="001E2011">
      <w:pPr>
        <w:spacing w:after="0" w:line="240" w:lineRule="auto"/>
        <w:rPr>
          <w:rFonts w:ascii="Century Gothic" w:eastAsia="Times New Roman" w:hAnsi="Century Gothic"/>
        </w:rPr>
      </w:pPr>
      <w:r w:rsidRPr="00D43792">
        <w:rPr>
          <w:rFonts w:ascii="Century Gothic" w:eastAsia="Times New Roman" w:hAnsi="Century Gothic"/>
        </w:rPr>
        <w:t xml:space="preserve">____4. Go to a French, Italian, German, or other </w:t>
      </w:r>
      <w:r w:rsidRPr="00197FB4">
        <w:rPr>
          <w:rFonts w:ascii="Century Gothic" w:eastAsia="Times New Roman" w:hAnsi="Century Gothic"/>
          <w:b/>
        </w:rPr>
        <w:t>European restaurant</w:t>
      </w:r>
      <w:r w:rsidRPr="00D43792">
        <w:rPr>
          <w:rFonts w:ascii="Century Gothic" w:eastAsia="Times New Roman" w:hAnsi="Century Gothic"/>
        </w:rPr>
        <w:t xml:space="preserve"> with your family. Try something new!</w:t>
      </w:r>
    </w:p>
    <w:p w:rsidR="001E2011" w:rsidRPr="00D43792" w:rsidRDefault="001E2011" w:rsidP="001E2011">
      <w:pPr>
        <w:spacing w:after="0" w:line="240" w:lineRule="auto"/>
        <w:rPr>
          <w:rFonts w:ascii="Century Gothic" w:eastAsia="Times New Roman" w:hAnsi="Century Gothic"/>
        </w:rPr>
      </w:pPr>
    </w:p>
    <w:p w:rsidR="001E2011" w:rsidRPr="00D43792" w:rsidRDefault="001E2011" w:rsidP="001E2011">
      <w:pPr>
        <w:spacing w:after="0" w:line="240" w:lineRule="auto"/>
        <w:rPr>
          <w:rFonts w:ascii="Century Gothic" w:eastAsia="Times New Roman" w:hAnsi="Century Gothic"/>
        </w:rPr>
      </w:pPr>
      <w:r w:rsidRPr="00D43792">
        <w:rPr>
          <w:rFonts w:ascii="Century Gothic" w:eastAsia="Times New Roman" w:hAnsi="Century Gothic"/>
        </w:rPr>
        <w:t xml:space="preserve">____5. </w:t>
      </w:r>
      <w:r w:rsidRPr="00197FB4">
        <w:rPr>
          <w:rFonts w:ascii="Century Gothic" w:eastAsia="Times New Roman" w:hAnsi="Century Gothic"/>
          <w:b/>
        </w:rPr>
        <w:t xml:space="preserve">Play </w:t>
      </w:r>
      <w:r w:rsidRPr="00197FB4">
        <w:rPr>
          <w:rFonts w:ascii="Century Gothic" w:eastAsia="Times New Roman" w:hAnsi="Century Gothic"/>
          <w:b/>
          <w:i/>
        </w:rPr>
        <w:t>Rollin’ Rollin’ Rollin’</w:t>
      </w:r>
      <w:r w:rsidRPr="00D43792">
        <w:rPr>
          <w:rFonts w:ascii="Century Gothic" w:eastAsia="Times New Roman" w:hAnsi="Century Gothic"/>
          <w:i/>
        </w:rPr>
        <w:t xml:space="preserve"> </w:t>
      </w:r>
      <w:r w:rsidRPr="00D43792">
        <w:rPr>
          <w:rFonts w:ascii="Century Gothic" w:eastAsia="Times New Roman" w:hAnsi="Century Gothic"/>
        </w:rPr>
        <w:t xml:space="preserve">with a friend or family member. </w:t>
      </w:r>
    </w:p>
    <w:p w:rsidR="001E2011" w:rsidRPr="00D43792" w:rsidRDefault="001E2011" w:rsidP="001E2011">
      <w:pPr>
        <w:spacing w:after="0" w:line="240" w:lineRule="auto"/>
        <w:rPr>
          <w:rFonts w:ascii="Century Gothic" w:eastAsia="Times New Roman" w:hAnsi="Century Gothic"/>
        </w:rPr>
      </w:pPr>
    </w:p>
    <w:p w:rsidR="001E2011" w:rsidRPr="00D43792" w:rsidRDefault="001E2011" w:rsidP="001E2011">
      <w:pPr>
        <w:spacing w:after="0" w:line="240" w:lineRule="auto"/>
        <w:rPr>
          <w:rFonts w:ascii="Century Gothic" w:eastAsia="Times New Roman" w:hAnsi="Century Gothic"/>
        </w:rPr>
      </w:pPr>
      <w:r w:rsidRPr="00D43792">
        <w:rPr>
          <w:rFonts w:ascii="Century Gothic" w:eastAsia="Times New Roman" w:hAnsi="Century Gothic"/>
        </w:rPr>
        <w:t xml:space="preserve">____6. Complete the </w:t>
      </w:r>
      <w:r w:rsidRPr="00197FB4">
        <w:rPr>
          <w:rFonts w:ascii="Century Gothic" w:eastAsia="Times New Roman" w:hAnsi="Century Gothic"/>
          <w:b/>
        </w:rPr>
        <w:t xml:space="preserve">Week </w:t>
      </w:r>
      <w:r w:rsidR="00606171" w:rsidRPr="00197FB4">
        <w:rPr>
          <w:rFonts w:ascii="Century Gothic" w:eastAsia="Times New Roman" w:hAnsi="Century Gothic"/>
          <w:b/>
        </w:rPr>
        <w:t xml:space="preserve">Eighteen </w:t>
      </w:r>
      <w:r w:rsidRPr="00197FB4">
        <w:rPr>
          <w:rFonts w:ascii="Century Gothic" w:eastAsia="Times New Roman" w:hAnsi="Century Gothic"/>
          <w:b/>
        </w:rPr>
        <w:t>Sentence Corrections</w:t>
      </w:r>
      <w:r w:rsidRPr="00D43792">
        <w:rPr>
          <w:rFonts w:ascii="Century Gothic" w:eastAsia="Times New Roman" w:hAnsi="Century Gothic"/>
        </w:rPr>
        <w:t xml:space="preserve"> worksheet. </w:t>
      </w:r>
      <w:r w:rsidR="00FE1614">
        <w:rPr>
          <w:rFonts w:ascii="Century Gothic" w:eastAsia="Times New Roman" w:hAnsi="Century Gothic"/>
        </w:rPr>
        <w:t>Use proofreading symbols before you rewrite the sentences on the line.</w:t>
      </w:r>
    </w:p>
    <w:p w:rsidR="001E2011" w:rsidRPr="00D43792" w:rsidRDefault="001E2011" w:rsidP="001E2011">
      <w:pPr>
        <w:spacing w:after="0" w:line="240" w:lineRule="auto"/>
        <w:rPr>
          <w:rFonts w:ascii="Century Gothic" w:eastAsia="Times New Roman" w:hAnsi="Century Gothic"/>
        </w:rPr>
      </w:pPr>
    </w:p>
    <w:p w:rsidR="001E2011" w:rsidRPr="00D43792" w:rsidRDefault="001E2011" w:rsidP="001E2011">
      <w:pPr>
        <w:spacing w:after="0" w:line="240" w:lineRule="auto"/>
        <w:rPr>
          <w:rFonts w:ascii="Century Gothic" w:eastAsia="Times New Roman" w:hAnsi="Century Gothic"/>
        </w:rPr>
      </w:pPr>
      <w:r w:rsidRPr="00D43792">
        <w:rPr>
          <w:rFonts w:ascii="Century Gothic" w:eastAsia="Times New Roman" w:hAnsi="Century Gothic"/>
          <w:u w:val="single"/>
        </w:rPr>
        <w:t>****</w:t>
      </w:r>
      <w:r w:rsidRPr="00D43792">
        <w:rPr>
          <w:rFonts w:ascii="Century Gothic" w:eastAsia="Times New Roman" w:hAnsi="Century Gothic"/>
        </w:rPr>
        <w:t xml:space="preserve">7. We will read </w:t>
      </w:r>
      <w:r w:rsidRPr="00D43792">
        <w:rPr>
          <w:rFonts w:ascii="Century Gothic" w:eastAsia="Times New Roman" w:hAnsi="Century Gothic"/>
          <w:u w:val="single"/>
        </w:rPr>
        <w:t>The Story of Ferdinand</w:t>
      </w:r>
      <w:r w:rsidRPr="00D43792">
        <w:rPr>
          <w:rFonts w:ascii="Century Gothic" w:eastAsia="Times New Roman" w:hAnsi="Century Gothic"/>
        </w:rPr>
        <w:t xml:space="preserve"> this week. In the story, </w:t>
      </w:r>
      <w:r w:rsidRPr="00197FB4">
        <w:rPr>
          <w:rFonts w:ascii="Century Gothic" w:eastAsia="Times New Roman" w:hAnsi="Century Gothic"/>
          <w:b/>
        </w:rPr>
        <w:t>Ferdinand</w:t>
      </w:r>
      <w:r w:rsidRPr="00D43792">
        <w:rPr>
          <w:rFonts w:ascii="Century Gothic" w:eastAsia="Times New Roman" w:hAnsi="Century Gothic"/>
        </w:rPr>
        <w:t xml:space="preserve"> does not run and jump and butt heads just because all the other bulls are doing so. Ferdinand remains true to himself. Think about Ferdinand when you have to stand up for yourself or make a choice that is not popular.  Fill in the flowers with written descriptions of things that </w:t>
      </w:r>
      <w:r w:rsidRPr="00D43792">
        <w:rPr>
          <w:rFonts w:ascii="Century Gothic" w:eastAsia="Times New Roman" w:hAnsi="Century Gothic"/>
          <w:u w:val="single"/>
        </w:rPr>
        <w:t>you</w:t>
      </w:r>
      <w:r w:rsidRPr="00D43792">
        <w:rPr>
          <w:rFonts w:ascii="Century Gothic" w:eastAsia="Times New Roman" w:hAnsi="Century Gothic"/>
        </w:rPr>
        <w:t xml:space="preserve"> like to do!</w:t>
      </w:r>
    </w:p>
    <w:p w:rsidR="001E2011" w:rsidRPr="00D43792" w:rsidRDefault="001E2011" w:rsidP="001E2011">
      <w:pPr>
        <w:spacing w:after="0" w:line="240" w:lineRule="auto"/>
        <w:rPr>
          <w:rFonts w:ascii="Century Gothic" w:eastAsia="Times New Roman" w:hAnsi="Century Gothic"/>
        </w:rPr>
      </w:pPr>
    </w:p>
    <w:p w:rsidR="001E2011" w:rsidRPr="00D43792" w:rsidRDefault="001E2011" w:rsidP="001E2011">
      <w:pPr>
        <w:spacing w:after="0" w:line="240" w:lineRule="auto"/>
        <w:rPr>
          <w:rFonts w:ascii="Century Gothic" w:eastAsia="Times New Roman" w:hAnsi="Century Gothic"/>
        </w:rPr>
      </w:pPr>
      <w:r w:rsidRPr="00D43792">
        <w:rPr>
          <w:rFonts w:ascii="Century Gothic" w:eastAsia="Times New Roman" w:hAnsi="Century Gothic"/>
        </w:rPr>
        <w:t xml:space="preserve">____8. Complete the </w:t>
      </w:r>
      <w:r w:rsidRPr="00197FB4">
        <w:rPr>
          <w:rFonts w:ascii="Century Gothic" w:eastAsia="Times New Roman" w:hAnsi="Century Gothic"/>
          <w:b/>
        </w:rPr>
        <w:t xml:space="preserve">“Look </w:t>
      </w:r>
      <w:proofErr w:type="gramStart"/>
      <w:r w:rsidRPr="00197FB4">
        <w:rPr>
          <w:rFonts w:ascii="Century Gothic" w:eastAsia="Times New Roman" w:hAnsi="Century Gothic"/>
          <w:b/>
        </w:rPr>
        <w:t>At</w:t>
      </w:r>
      <w:proofErr w:type="gramEnd"/>
      <w:r w:rsidRPr="00197FB4">
        <w:rPr>
          <w:rFonts w:ascii="Century Gothic" w:eastAsia="Times New Roman" w:hAnsi="Century Gothic"/>
          <w:b/>
        </w:rPr>
        <w:t xml:space="preserve"> This”</w:t>
      </w:r>
      <w:r w:rsidRPr="00D43792">
        <w:rPr>
          <w:rFonts w:ascii="Century Gothic" w:eastAsia="Times New Roman" w:hAnsi="Century Gothic"/>
        </w:rPr>
        <w:t xml:space="preserve"> activity sheet.</w:t>
      </w:r>
    </w:p>
    <w:p w:rsidR="001E2011" w:rsidRPr="00D43792" w:rsidRDefault="001E2011" w:rsidP="001E2011">
      <w:pPr>
        <w:spacing w:after="0" w:line="240" w:lineRule="auto"/>
        <w:rPr>
          <w:rFonts w:ascii="Century Gothic" w:eastAsia="Times New Roman" w:hAnsi="Century Gothic"/>
        </w:rPr>
      </w:pPr>
    </w:p>
    <w:p w:rsidR="00606171" w:rsidRPr="00B21E90" w:rsidRDefault="001E2011" w:rsidP="00606171">
      <w:pPr>
        <w:spacing w:after="0" w:line="240" w:lineRule="auto"/>
        <w:rPr>
          <w:rFonts w:ascii="Century Gothic" w:hAnsi="Century Gothic"/>
        </w:rPr>
      </w:pPr>
      <w:r w:rsidRPr="00D43792">
        <w:rPr>
          <w:rFonts w:ascii="Century Gothic" w:eastAsia="Times New Roman" w:hAnsi="Century Gothic"/>
          <w:u w:val="single"/>
        </w:rPr>
        <w:t>____</w:t>
      </w:r>
      <w:r w:rsidRPr="00D43792">
        <w:rPr>
          <w:rFonts w:ascii="Century Gothic" w:eastAsia="Times New Roman" w:hAnsi="Century Gothic"/>
        </w:rPr>
        <w:t xml:space="preserve">9. </w:t>
      </w:r>
      <w:r w:rsidR="00606171" w:rsidRPr="00B21E90">
        <w:rPr>
          <w:rFonts w:ascii="Century Gothic" w:hAnsi="Century Gothic"/>
        </w:rPr>
        <w:t xml:space="preserve">Practice your </w:t>
      </w:r>
      <w:proofErr w:type="spellStart"/>
      <w:r w:rsidR="00606171" w:rsidRPr="00197FB4">
        <w:rPr>
          <w:rFonts w:ascii="Century Gothic" w:hAnsi="Century Gothic"/>
          <w:b/>
        </w:rPr>
        <w:t>D’Nealian</w:t>
      </w:r>
      <w:proofErr w:type="spellEnd"/>
      <w:r w:rsidR="00606171" w:rsidRPr="00197FB4">
        <w:rPr>
          <w:rFonts w:ascii="Century Gothic" w:hAnsi="Century Gothic"/>
          <w:b/>
        </w:rPr>
        <w:t xml:space="preserve"> letters</w:t>
      </w:r>
      <w:r w:rsidR="00606171" w:rsidRPr="00B21E90">
        <w:rPr>
          <w:rFonts w:ascii="Century Gothic" w:hAnsi="Century Gothic"/>
        </w:rPr>
        <w:t xml:space="preserve"> by completing the </w:t>
      </w:r>
      <w:r w:rsidR="00606171" w:rsidRPr="00197FB4">
        <w:rPr>
          <w:rFonts w:ascii="Century Gothic" w:hAnsi="Century Gothic"/>
          <w:b/>
        </w:rPr>
        <w:t>j and r</w:t>
      </w:r>
      <w:r w:rsidR="00606171" w:rsidRPr="00B21E90">
        <w:rPr>
          <w:rFonts w:ascii="Century Gothic" w:hAnsi="Century Gothic"/>
        </w:rPr>
        <w:t xml:space="preserve"> handwriting pages.</w:t>
      </w:r>
    </w:p>
    <w:p w:rsidR="00606171" w:rsidRPr="00B21E90" w:rsidRDefault="00606171" w:rsidP="00606171">
      <w:pPr>
        <w:numPr>
          <w:ilvl w:val="0"/>
          <w:numId w:val="2"/>
        </w:numPr>
        <w:spacing w:after="0" w:line="240" w:lineRule="auto"/>
        <w:rPr>
          <w:rFonts w:ascii="Century Gothic" w:eastAsia="Times New Roman" w:hAnsi="Century Gothic"/>
        </w:rPr>
      </w:pPr>
      <w:r w:rsidRPr="00B21E90">
        <w:rPr>
          <w:rFonts w:ascii="Century Gothic" w:hAnsi="Century Gothic"/>
        </w:rPr>
        <w:t xml:space="preserve">The letter j: middle start, slant down under the water, and a fishhook. Add a dot.  </w:t>
      </w:r>
    </w:p>
    <w:p w:rsidR="00606171" w:rsidRPr="00B21E90" w:rsidRDefault="00606171" w:rsidP="00606171">
      <w:pPr>
        <w:numPr>
          <w:ilvl w:val="0"/>
          <w:numId w:val="2"/>
        </w:numPr>
        <w:spacing w:after="0" w:line="240" w:lineRule="auto"/>
        <w:rPr>
          <w:rFonts w:ascii="Century Gothic" w:eastAsia="Times New Roman" w:hAnsi="Century Gothic"/>
        </w:rPr>
      </w:pPr>
      <w:r w:rsidRPr="00B21E90">
        <w:rPr>
          <w:rFonts w:ascii="Century Gothic" w:eastAsia="Times New Roman" w:hAnsi="Century Gothic"/>
        </w:rPr>
        <w:t>The letter r: middle start, slant down, up, and a roof.</w:t>
      </w:r>
    </w:p>
    <w:p w:rsidR="00606171" w:rsidRPr="00B21E90" w:rsidRDefault="00606171" w:rsidP="00606171">
      <w:pPr>
        <w:spacing w:after="0" w:line="240" w:lineRule="auto"/>
        <w:rPr>
          <w:rFonts w:ascii="Century Gothic" w:eastAsia="Times New Roman" w:hAnsi="Century Gothic"/>
        </w:rPr>
      </w:pPr>
      <w:r w:rsidRPr="00B21E90">
        <w:rPr>
          <w:rFonts w:ascii="Century Gothic" w:hAnsi="Century Gothic"/>
        </w:rPr>
        <w:t>Read and follow the directions carefully. On the second page, write at least ten words that begin with each of these letters.</w:t>
      </w:r>
    </w:p>
    <w:p w:rsidR="001E2011" w:rsidRPr="00D43792" w:rsidRDefault="001E2011" w:rsidP="00606171">
      <w:pPr>
        <w:spacing w:after="0" w:line="240" w:lineRule="auto"/>
        <w:rPr>
          <w:rFonts w:ascii="Century Gothic" w:eastAsia="Times New Roman" w:hAnsi="Century Gothic"/>
        </w:rPr>
      </w:pPr>
    </w:p>
    <w:p w:rsidR="001E2011" w:rsidRPr="00D43792" w:rsidRDefault="001E2011" w:rsidP="001E2011">
      <w:pPr>
        <w:spacing w:after="0" w:line="240" w:lineRule="auto"/>
        <w:rPr>
          <w:rFonts w:ascii="Century Gothic" w:eastAsia="Times New Roman" w:hAnsi="Century Gothic"/>
        </w:rPr>
      </w:pPr>
      <w:r w:rsidRPr="00D43792">
        <w:rPr>
          <w:rFonts w:ascii="Century Gothic" w:eastAsia="Times New Roman" w:hAnsi="Century Gothic"/>
        </w:rPr>
        <w:t xml:space="preserve">____10. Figure out the message on the </w:t>
      </w:r>
      <w:r w:rsidRPr="00197FB4">
        <w:rPr>
          <w:rFonts w:ascii="Century Gothic" w:eastAsia="Times New Roman" w:hAnsi="Century Gothic"/>
          <w:b/>
        </w:rPr>
        <w:t>“A Busy Barnyard”</w:t>
      </w:r>
      <w:r w:rsidRPr="00D43792">
        <w:rPr>
          <w:rFonts w:ascii="Century Gothic" w:eastAsia="Times New Roman" w:hAnsi="Century Gothic"/>
        </w:rPr>
        <w:t xml:space="preserve"> activity sheet and then follow the directions.</w:t>
      </w:r>
    </w:p>
    <w:sectPr w:rsidR="001E2011" w:rsidRPr="00D43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2D66"/>
    <w:multiLevelType w:val="hybridMultilevel"/>
    <w:tmpl w:val="D5C6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507CA"/>
    <w:multiLevelType w:val="hybridMultilevel"/>
    <w:tmpl w:val="E672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11"/>
    <w:rsid w:val="00197FB4"/>
    <w:rsid w:val="001E2011"/>
    <w:rsid w:val="002B5C23"/>
    <w:rsid w:val="003F4D07"/>
    <w:rsid w:val="00606171"/>
    <w:rsid w:val="00FE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55C0"/>
  <w15:chartTrackingRefBased/>
  <w15:docId w15:val="{500B3147-F4BB-41AA-9D6E-BE810BAC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1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61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 Emilie R</dc:creator>
  <cp:keywords/>
  <dc:description/>
  <cp:lastModifiedBy>Kaim, Emilie R</cp:lastModifiedBy>
  <cp:revision>3</cp:revision>
  <cp:lastPrinted>2020-01-17T13:55:00Z</cp:lastPrinted>
  <dcterms:created xsi:type="dcterms:W3CDTF">2020-01-17T13:38:00Z</dcterms:created>
  <dcterms:modified xsi:type="dcterms:W3CDTF">2020-01-17T15:01:00Z</dcterms:modified>
</cp:coreProperties>
</file>