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8B" w:rsidRPr="006379B3" w:rsidRDefault="00B41E8B" w:rsidP="00B41E8B">
      <w:pPr>
        <w:keepNext/>
        <w:spacing w:after="0" w:line="240" w:lineRule="auto"/>
        <w:outlineLvl w:val="0"/>
        <w:rPr>
          <w:rFonts w:ascii="Century Gothic" w:eastAsia="Times New Roman" w:hAnsi="Century Gothic" w:cs="American Typewriter"/>
          <w:sz w:val="24"/>
          <w:szCs w:val="24"/>
        </w:rPr>
      </w:pPr>
      <w:r w:rsidRPr="006379B3">
        <w:rPr>
          <w:rFonts w:ascii="Century Gothic" w:eastAsia="Times New Roman" w:hAnsi="Century Gothic" w:cs="American Typewriter"/>
          <w:sz w:val="24"/>
          <w:szCs w:val="24"/>
        </w:rPr>
        <w:t>Name__________________________________________________</w:t>
      </w:r>
      <w:r>
        <w:rPr>
          <w:rFonts w:ascii="Century Gothic" w:eastAsia="Times New Roman" w:hAnsi="Century Gothic" w:cs="American Typewriter"/>
          <w:sz w:val="24"/>
          <w:szCs w:val="24"/>
        </w:rPr>
        <w:t>____________________</w:t>
      </w:r>
    </w:p>
    <w:p w:rsidR="00B41E8B" w:rsidRPr="006379B3" w:rsidRDefault="00B41E8B" w:rsidP="00B41E8B">
      <w:pPr>
        <w:spacing w:after="0" w:line="240" w:lineRule="auto"/>
        <w:rPr>
          <w:rFonts w:ascii="Century Gothic" w:eastAsia="Times New Roman" w:hAnsi="Century Gothic" w:cs="American Typewriter"/>
          <w:sz w:val="24"/>
          <w:szCs w:val="24"/>
        </w:rPr>
      </w:pPr>
    </w:p>
    <w:p w:rsidR="00B41E8B" w:rsidRDefault="00B41E8B" w:rsidP="00B41E8B">
      <w:pPr>
        <w:spacing w:after="0" w:line="240" w:lineRule="auto"/>
        <w:jc w:val="center"/>
        <w:rPr>
          <w:rFonts w:ascii="Century Gothic" w:eastAsia="Times New Roman" w:hAnsi="Century Gothic" w:cs="American Typewriter"/>
          <w:sz w:val="24"/>
          <w:szCs w:val="24"/>
        </w:rPr>
      </w:pPr>
      <w:r>
        <w:rPr>
          <w:rFonts w:ascii="Century Gothic" w:eastAsia="Times New Roman" w:hAnsi="Century Gothic" w:cs="American Typewriter"/>
          <w:sz w:val="24"/>
          <w:szCs w:val="24"/>
        </w:rPr>
        <w:t>Fun Sheet Activities for Week 12: December 2, 2019</w:t>
      </w:r>
    </w:p>
    <w:p w:rsidR="00B41E8B" w:rsidRPr="006379B3" w:rsidRDefault="00B41E8B" w:rsidP="00B41E8B">
      <w:pPr>
        <w:spacing w:after="0" w:line="240" w:lineRule="auto"/>
        <w:jc w:val="center"/>
        <w:rPr>
          <w:rFonts w:ascii="Century Gothic" w:eastAsia="Times New Roman" w:hAnsi="Century Gothic" w:cs="American Typewriter"/>
          <w:sz w:val="24"/>
          <w:szCs w:val="24"/>
        </w:rPr>
      </w:pPr>
    </w:p>
    <w:p w:rsidR="00B41E8B" w:rsidRPr="006379B3" w:rsidRDefault="00B41E8B" w:rsidP="00B41E8B">
      <w:pPr>
        <w:spacing w:after="0" w:line="240" w:lineRule="auto"/>
        <w:rPr>
          <w:rFonts w:ascii="Century Gothic" w:eastAsia="Times New Roman" w:hAnsi="Century Gothic" w:cs="American Typewriter"/>
          <w:bCs/>
          <w:sz w:val="24"/>
          <w:szCs w:val="24"/>
        </w:rPr>
      </w:pPr>
      <w:r w:rsidRPr="006379B3">
        <w:rPr>
          <w:rFonts w:ascii="Century Gothic" w:eastAsia="Times New Roman" w:hAnsi="Century Gothic" w:cs="American Typewriter"/>
          <w:sz w:val="24"/>
          <w:szCs w:val="24"/>
          <w:u w:val="single"/>
        </w:rPr>
        <w:t>Directions:</w:t>
      </w:r>
      <w:r w:rsidRPr="006379B3">
        <w:rPr>
          <w:rFonts w:ascii="Century Gothic" w:eastAsia="Times New Roman" w:hAnsi="Century Gothic" w:cs="American Typewriter"/>
          <w:sz w:val="24"/>
          <w:szCs w:val="24"/>
        </w:rPr>
        <w:t xml:space="preserve">  Pick </w:t>
      </w:r>
      <w:r w:rsidRPr="006379B3">
        <w:rPr>
          <w:rFonts w:ascii="Century Gothic" w:eastAsia="Times New Roman" w:hAnsi="Century Gothic" w:cs="American Typewriter"/>
          <w:b/>
          <w:sz w:val="24"/>
          <w:szCs w:val="24"/>
        </w:rPr>
        <w:t>at least four</w:t>
      </w:r>
      <w:r w:rsidRPr="006379B3">
        <w:rPr>
          <w:rFonts w:ascii="Century Gothic" w:eastAsia="Times New Roman" w:hAnsi="Century Gothic" w:cs="American Typewriter"/>
          <w:sz w:val="24"/>
          <w:szCs w:val="24"/>
        </w:rPr>
        <w:t xml:space="preserve"> of the following activities to complete at home this week.  Be sure to fill in the reading log, as well.  Please do not hand back worksheets that you did not choose. </w:t>
      </w:r>
      <w:r w:rsidRPr="006379B3">
        <w:rPr>
          <w:rFonts w:ascii="Century Gothic" w:eastAsia="Times New Roman" w:hAnsi="Century Gothic" w:cs="American Typewriter"/>
          <w:b/>
          <w:bCs/>
          <w:sz w:val="24"/>
          <w:szCs w:val="24"/>
        </w:rPr>
        <w:t xml:space="preserve">If an activity is marked with this symbol </w:t>
      </w:r>
      <w:r w:rsidRPr="006379B3">
        <w:rPr>
          <w:rFonts w:ascii="Century Gothic" w:eastAsia="Times New Roman" w:hAnsi="Century Gothic" w:cs="American Typewriter"/>
          <w:b/>
          <w:bCs/>
          <w:sz w:val="24"/>
          <w:szCs w:val="24"/>
          <w:u w:val="single"/>
        </w:rPr>
        <w:t>****</w:t>
      </w:r>
      <w:r w:rsidRPr="006379B3">
        <w:rPr>
          <w:rFonts w:ascii="Century Gothic" w:eastAsia="Times New Roman" w:hAnsi="Century Gothic" w:cs="American Typewriter"/>
          <w:b/>
          <w:bCs/>
          <w:sz w:val="24"/>
          <w:szCs w:val="24"/>
        </w:rPr>
        <w:t xml:space="preserve">, it must be </w:t>
      </w:r>
      <w:r>
        <w:rPr>
          <w:rFonts w:ascii="Century Gothic" w:eastAsia="Times New Roman" w:hAnsi="Century Gothic" w:cs="American Typewriter"/>
          <w:b/>
          <w:bCs/>
          <w:sz w:val="24"/>
          <w:szCs w:val="24"/>
        </w:rPr>
        <w:t>completed</w:t>
      </w:r>
      <w:r w:rsidRPr="006379B3">
        <w:rPr>
          <w:rFonts w:ascii="Century Gothic" w:eastAsia="Times New Roman" w:hAnsi="Century Gothic" w:cs="American Typewriter"/>
          <w:bCs/>
          <w:sz w:val="24"/>
          <w:szCs w:val="24"/>
        </w:rPr>
        <w:t>.  The fun sheet packet is due Friday.</w:t>
      </w:r>
    </w:p>
    <w:p w:rsidR="00B41E8B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B41E8B" w:rsidRPr="00A15A0C" w:rsidRDefault="001F3A1E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____1</w:t>
      </w:r>
      <w:r w:rsidR="00B41E8B" w:rsidRPr="00A15A0C">
        <w:rPr>
          <w:rFonts w:ascii="Century Gothic" w:eastAsia="Times New Roman" w:hAnsi="Century Gothic"/>
          <w:sz w:val="24"/>
          <w:szCs w:val="24"/>
        </w:rPr>
        <w:t xml:space="preserve">. Our spelling theme this week is the long </w:t>
      </w:r>
      <w:proofErr w:type="spellStart"/>
      <w:r w:rsidR="00B41E8B" w:rsidRPr="00A15A0C">
        <w:rPr>
          <w:rFonts w:ascii="Century Gothic" w:eastAsia="Times New Roman" w:hAnsi="Century Gothic"/>
          <w:sz w:val="24"/>
          <w:szCs w:val="24"/>
        </w:rPr>
        <w:t>i</w:t>
      </w:r>
      <w:proofErr w:type="spellEnd"/>
      <w:r w:rsidR="00B41E8B" w:rsidRPr="00A15A0C">
        <w:rPr>
          <w:rFonts w:ascii="Century Gothic" w:eastAsia="Times New Roman" w:hAnsi="Century Gothic"/>
          <w:sz w:val="24"/>
          <w:szCs w:val="24"/>
        </w:rPr>
        <w:t xml:space="preserve"> sound spelled </w:t>
      </w:r>
      <w:proofErr w:type="spellStart"/>
      <w:r w:rsidR="00B41E8B" w:rsidRPr="00A15A0C">
        <w:rPr>
          <w:rFonts w:ascii="Century Gothic" w:eastAsia="Times New Roman" w:hAnsi="Century Gothic"/>
          <w:sz w:val="24"/>
          <w:szCs w:val="24"/>
        </w:rPr>
        <w:t>i</w:t>
      </w:r>
      <w:proofErr w:type="spellEnd"/>
      <w:r w:rsidR="00B41E8B" w:rsidRPr="00A15A0C">
        <w:rPr>
          <w:rFonts w:ascii="Century Gothic" w:eastAsia="Times New Roman" w:hAnsi="Century Gothic"/>
          <w:sz w:val="24"/>
          <w:szCs w:val="24"/>
        </w:rPr>
        <w:t xml:space="preserve"> or </w:t>
      </w:r>
      <w:proofErr w:type="spellStart"/>
      <w:r w:rsidR="00B41E8B" w:rsidRPr="00A15A0C">
        <w:rPr>
          <w:rFonts w:ascii="Century Gothic" w:eastAsia="Times New Roman" w:hAnsi="Century Gothic"/>
          <w:sz w:val="24"/>
          <w:szCs w:val="24"/>
        </w:rPr>
        <w:t>igh</w:t>
      </w:r>
      <w:proofErr w:type="spellEnd"/>
      <w:r w:rsidR="00B41E8B" w:rsidRPr="00A15A0C">
        <w:rPr>
          <w:rFonts w:ascii="Century Gothic" w:eastAsia="Times New Roman" w:hAnsi="Century Gothic"/>
          <w:sz w:val="24"/>
          <w:szCs w:val="24"/>
        </w:rPr>
        <w:t xml:space="preserve">. Complete two </w:t>
      </w:r>
      <w:r>
        <w:rPr>
          <w:rFonts w:ascii="Century Gothic" w:eastAsia="Times New Roman" w:hAnsi="Century Gothic"/>
          <w:sz w:val="24"/>
          <w:szCs w:val="24"/>
        </w:rPr>
        <w:t xml:space="preserve">or more </w:t>
      </w:r>
      <w:r w:rsidR="00B41E8B" w:rsidRPr="00A15A0C">
        <w:rPr>
          <w:rFonts w:ascii="Century Gothic" w:eastAsia="Times New Roman" w:hAnsi="Century Gothic"/>
          <w:sz w:val="24"/>
          <w:szCs w:val="24"/>
        </w:rPr>
        <w:t xml:space="preserve">of the </w:t>
      </w:r>
      <w:r w:rsidR="00B41E8B" w:rsidRPr="00A15A0C">
        <w:rPr>
          <w:rFonts w:ascii="Century Gothic" w:eastAsia="Times New Roman" w:hAnsi="Century Gothic"/>
          <w:b/>
          <w:sz w:val="24"/>
          <w:szCs w:val="24"/>
        </w:rPr>
        <w:t>Unit 10 Extra Pattern</w:t>
      </w:r>
      <w:r>
        <w:rPr>
          <w:rFonts w:ascii="Century Gothic" w:eastAsia="Times New Roman" w:hAnsi="Century Gothic"/>
          <w:b/>
          <w:sz w:val="24"/>
          <w:szCs w:val="24"/>
        </w:rPr>
        <w:t xml:space="preserve"> or Word Sort</w:t>
      </w:r>
      <w:r w:rsidR="00B41E8B" w:rsidRPr="00A15A0C">
        <w:rPr>
          <w:rFonts w:ascii="Century Gothic" w:eastAsia="Times New Roman" w:hAnsi="Century Gothic"/>
          <w:b/>
          <w:sz w:val="24"/>
          <w:szCs w:val="24"/>
        </w:rPr>
        <w:t xml:space="preserve"> Practice</w:t>
      </w:r>
      <w:r w:rsidR="00B41E8B" w:rsidRPr="00A15A0C">
        <w:rPr>
          <w:rFonts w:ascii="Century Gothic" w:eastAsia="Times New Roman" w:hAnsi="Century Gothic"/>
          <w:sz w:val="24"/>
          <w:szCs w:val="24"/>
        </w:rPr>
        <w:t xml:space="preserve"> worksheets.</w:t>
      </w:r>
    </w:p>
    <w:p w:rsidR="00B41E8B" w:rsidRPr="00A15A0C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B41E8B" w:rsidRPr="00A15A0C" w:rsidRDefault="001F3A1E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____2</w:t>
      </w:r>
      <w:r w:rsidR="00B41E8B" w:rsidRPr="00A15A0C">
        <w:rPr>
          <w:rFonts w:ascii="Century Gothic" w:eastAsia="Times New Roman" w:hAnsi="Century Gothic"/>
          <w:sz w:val="24"/>
          <w:szCs w:val="24"/>
        </w:rPr>
        <w:t xml:space="preserve">.  Complete the other </w:t>
      </w:r>
      <w:r w:rsidR="00B41E8B" w:rsidRPr="00A15A0C">
        <w:rPr>
          <w:rFonts w:ascii="Century Gothic" w:eastAsia="Times New Roman" w:hAnsi="Century Gothic"/>
          <w:b/>
          <w:sz w:val="24"/>
          <w:szCs w:val="24"/>
        </w:rPr>
        <w:t>long /</w:t>
      </w:r>
      <w:proofErr w:type="spellStart"/>
      <w:r w:rsidR="00B41E8B" w:rsidRPr="00A15A0C">
        <w:rPr>
          <w:rFonts w:ascii="Century Gothic" w:eastAsia="Times New Roman" w:hAnsi="Century Gothic"/>
          <w:b/>
          <w:sz w:val="24"/>
          <w:szCs w:val="24"/>
        </w:rPr>
        <w:t>i</w:t>
      </w:r>
      <w:proofErr w:type="spellEnd"/>
      <w:r w:rsidR="00B41E8B" w:rsidRPr="00A15A0C">
        <w:rPr>
          <w:rFonts w:ascii="Century Gothic" w:eastAsia="Times New Roman" w:hAnsi="Century Gothic"/>
          <w:b/>
          <w:sz w:val="24"/>
          <w:szCs w:val="24"/>
        </w:rPr>
        <w:t>/ worksheets</w:t>
      </w:r>
      <w:r w:rsidR="00B41E8B" w:rsidRPr="00A15A0C">
        <w:rPr>
          <w:rFonts w:ascii="Century Gothic" w:eastAsia="Times New Roman" w:hAnsi="Century Gothic"/>
          <w:sz w:val="24"/>
          <w:szCs w:val="24"/>
        </w:rPr>
        <w:t xml:space="preserve"> to help you with the spelling patterns in Unit 10.</w:t>
      </w:r>
    </w:p>
    <w:p w:rsidR="00B41E8B" w:rsidRPr="006379B3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B41E8B" w:rsidRPr="006379B3" w:rsidRDefault="001F3A1E" w:rsidP="00B41E8B">
      <w:pPr>
        <w:spacing w:after="120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____3</w:t>
      </w:r>
      <w:r w:rsidR="00B41E8B" w:rsidRPr="006379B3">
        <w:rPr>
          <w:rFonts w:ascii="Century Gothic" w:eastAsia="Times New Roman" w:hAnsi="Century Gothic"/>
          <w:sz w:val="24"/>
          <w:szCs w:val="24"/>
        </w:rPr>
        <w:t xml:space="preserve">. Use your knowledge of even and odd numbers, place value, and counting patterns on the two-page </w:t>
      </w:r>
      <w:r w:rsidR="00B41E8B" w:rsidRPr="006379B3">
        <w:rPr>
          <w:rFonts w:ascii="Century Gothic" w:eastAsia="Times New Roman" w:hAnsi="Century Gothic"/>
          <w:b/>
          <w:sz w:val="24"/>
          <w:szCs w:val="24"/>
        </w:rPr>
        <w:t xml:space="preserve">Basketball Games </w:t>
      </w:r>
      <w:r w:rsidR="00B41E8B" w:rsidRPr="006379B3">
        <w:rPr>
          <w:rFonts w:ascii="Century Gothic" w:eastAsia="Times New Roman" w:hAnsi="Century Gothic"/>
          <w:sz w:val="24"/>
          <w:szCs w:val="24"/>
        </w:rPr>
        <w:t>activity.</w:t>
      </w:r>
    </w:p>
    <w:p w:rsidR="00B41E8B" w:rsidRPr="006379B3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1F3A1E">
        <w:rPr>
          <w:rFonts w:ascii="Century Gothic" w:eastAsia="Times New Roman" w:hAnsi="Century Gothic"/>
          <w:sz w:val="24"/>
          <w:szCs w:val="24"/>
        </w:rPr>
        <w:t>____</w:t>
      </w:r>
      <w:r w:rsidR="001F3A1E">
        <w:rPr>
          <w:rFonts w:ascii="Century Gothic" w:eastAsia="Times New Roman" w:hAnsi="Century Gothic"/>
          <w:sz w:val="24"/>
          <w:szCs w:val="24"/>
        </w:rPr>
        <w:t>4</w:t>
      </w:r>
      <w:r w:rsidRPr="006379B3">
        <w:rPr>
          <w:rFonts w:ascii="Century Gothic" w:eastAsia="Times New Roman" w:hAnsi="Century Gothic"/>
          <w:sz w:val="24"/>
          <w:szCs w:val="24"/>
        </w:rPr>
        <w:t xml:space="preserve">. Complete the </w:t>
      </w:r>
      <w:r w:rsidRPr="006379B3">
        <w:rPr>
          <w:rFonts w:ascii="Century Gothic" w:eastAsia="Times New Roman" w:hAnsi="Century Gothic"/>
          <w:b/>
          <w:sz w:val="24"/>
          <w:szCs w:val="24"/>
        </w:rPr>
        <w:t>Changing Seasons: The Tree and Me</w:t>
      </w:r>
      <w:r w:rsidRPr="006379B3">
        <w:rPr>
          <w:rFonts w:ascii="Century Gothic" w:eastAsia="Times New Roman" w:hAnsi="Century Gothic"/>
          <w:sz w:val="24"/>
          <w:szCs w:val="24"/>
        </w:rPr>
        <w:t xml:space="preserve"> activity. Be careful, colorful, and detailed. Cut neatly. </w:t>
      </w:r>
    </w:p>
    <w:p w:rsidR="00B41E8B" w:rsidRPr="006379B3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B41E8B" w:rsidRPr="006379B3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1F3A1E">
        <w:rPr>
          <w:rFonts w:ascii="Century Gothic" w:eastAsia="Times New Roman" w:hAnsi="Century Gothic"/>
          <w:sz w:val="24"/>
          <w:szCs w:val="24"/>
        </w:rPr>
        <w:t>____</w:t>
      </w:r>
      <w:r w:rsidR="001F3A1E">
        <w:rPr>
          <w:rFonts w:ascii="Century Gothic" w:eastAsia="Times New Roman" w:hAnsi="Century Gothic"/>
          <w:sz w:val="24"/>
          <w:szCs w:val="24"/>
        </w:rPr>
        <w:t>5</w:t>
      </w:r>
      <w:r w:rsidRPr="006379B3">
        <w:rPr>
          <w:rFonts w:ascii="Century Gothic" w:eastAsia="Times New Roman" w:hAnsi="Century Gothic"/>
          <w:sz w:val="24"/>
          <w:szCs w:val="24"/>
        </w:rPr>
        <w:t xml:space="preserve">. Celebrate our continent of the month by going to a </w:t>
      </w:r>
      <w:r w:rsidRPr="006379B3">
        <w:rPr>
          <w:rFonts w:ascii="Century Gothic" w:eastAsia="Times New Roman" w:hAnsi="Century Gothic"/>
          <w:b/>
          <w:sz w:val="24"/>
          <w:szCs w:val="24"/>
        </w:rPr>
        <w:t>South American restaurant</w:t>
      </w:r>
      <w:r w:rsidRPr="006379B3">
        <w:rPr>
          <w:rFonts w:ascii="Century Gothic" w:eastAsia="Times New Roman" w:hAnsi="Century Gothic"/>
          <w:sz w:val="24"/>
          <w:szCs w:val="24"/>
        </w:rPr>
        <w:t xml:space="preserve"> or helping to prepare a dish that is enjoyed in a country in South America. </w:t>
      </w:r>
    </w:p>
    <w:p w:rsidR="00B41E8B" w:rsidRPr="006379B3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B41E8B" w:rsidRPr="0040434D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____6</w:t>
      </w:r>
      <w:r w:rsidRPr="0040434D">
        <w:rPr>
          <w:rFonts w:ascii="Century Gothic" w:eastAsia="Times New Roman" w:hAnsi="Century Gothic"/>
          <w:sz w:val="24"/>
          <w:szCs w:val="24"/>
        </w:rPr>
        <w:t xml:space="preserve">.  Practice your </w:t>
      </w:r>
      <w:proofErr w:type="spellStart"/>
      <w:r w:rsidRPr="0040434D">
        <w:rPr>
          <w:rFonts w:ascii="Century Gothic" w:eastAsia="Times New Roman" w:hAnsi="Century Gothic"/>
          <w:sz w:val="24"/>
          <w:szCs w:val="24"/>
        </w:rPr>
        <w:t>D’Nealian</w:t>
      </w:r>
      <w:proofErr w:type="spellEnd"/>
      <w:r w:rsidRPr="0040434D">
        <w:rPr>
          <w:rFonts w:ascii="Century Gothic" w:eastAsia="Times New Roman" w:hAnsi="Century Gothic"/>
          <w:sz w:val="24"/>
          <w:szCs w:val="24"/>
        </w:rPr>
        <w:t xml:space="preserve"> letters by completing the </w:t>
      </w:r>
      <w:r w:rsidRPr="0040434D">
        <w:rPr>
          <w:rFonts w:ascii="Century Gothic" w:eastAsia="Times New Roman" w:hAnsi="Century Gothic"/>
          <w:b/>
          <w:sz w:val="24"/>
          <w:szCs w:val="24"/>
        </w:rPr>
        <w:t>l</w:t>
      </w:r>
      <w:r w:rsidRPr="0040434D">
        <w:rPr>
          <w:rFonts w:ascii="Century Gothic" w:eastAsia="Times New Roman" w:hAnsi="Century Gothic"/>
          <w:sz w:val="24"/>
          <w:szCs w:val="24"/>
        </w:rPr>
        <w:t xml:space="preserve"> and </w:t>
      </w:r>
      <w:r w:rsidRPr="0040434D">
        <w:rPr>
          <w:rFonts w:ascii="Century Gothic" w:eastAsia="Times New Roman" w:hAnsi="Century Gothic"/>
          <w:b/>
          <w:sz w:val="24"/>
          <w:szCs w:val="24"/>
        </w:rPr>
        <w:t>t</w:t>
      </w:r>
      <w:r w:rsidRPr="0040434D">
        <w:rPr>
          <w:rFonts w:ascii="Century Gothic" w:eastAsia="Times New Roman" w:hAnsi="Century Gothic"/>
          <w:sz w:val="24"/>
          <w:szCs w:val="24"/>
        </w:rPr>
        <w:t xml:space="preserve"> handwriting pages. Read and follow the directions carefully. On the second page, write at least ten words that begin with each of these letters.</w:t>
      </w:r>
    </w:p>
    <w:p w:rsidR="00B41E8B" w:rsidRPr="006379B3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B41E8B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 w:rsidRPr="006379B3">
        <w:rPr>
          <w:rFonts w:ascii="Century Gothic" w:eastAsia="Times New Roman" w:hAnsi="Century Gothic"/>
          <w:sz w:val="24"/>
          <w:szCs w:val="24"/>
        </w:rPr>
        <w:t xml:space="preserve">____7.  Experiment with liquids at home. Complete the </w:t>
      </w:r>
      <w:r w:rsidRPr="006379B3">
        <w:rPr>
          <w:rFonts w:ascii="Century Gothic" w:eastAsia="Times New Roman" w:hAnsi="Century Gothic"/>
          <w:b/>
          <w:sz w:val="24"/>
          <w:szCs w:val="24"/>
        </w:rPr>
        <w:t>Home/School Connection for Investigation 2</w:t>
      </w:r>
      <w:r w:rsidRPr="006379B3">
        <w:rPr>
          <w:rFonts w:ascii="Century Gothic" w:eastAsia="Times New Roman" w:hAnsi="Century Gothic"/>
          <w:sz w:val="24"/>
          <w:szCs w:val="24"/>
        </w:rPr>
        <w:t xml:space="preserve"> by observing a liquid and recording its properties.</w:t>
      </w:r>
    </w:p>
    <w:p w:rsidR="00B41E8B" w:rsidRPr="00B41E8B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B41E8B" w:rsidRPr="0040434D" w:rsidRDefault="001F3A1E" w:rsidP="00B41E8B">
      <w:pPr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  <w:u w:val="single"/>
        </w:rPr>
        <w:t>****</w:t>
      </w:r>
      <w:r w:rsidR="00B41E8B">
        <w:rPr>
          <w:rFonts w:ascii="Century Gothic" w:eastAsia="Times New Roman" w:hAnsi="Century Gothic"/>
          <w:sz w:val="24"/>
          <w:szCs w:val="24"/>
        </w:rPr>
        <w:t>8</w:t>
      </w:r>
      <w:r w:rsidR="00B41E8B" w:rsidRPr="0040434D">
        <w:rPr>
          <w:rFonts w:ascii="Century Gothic" w:eastAsia="Times New Roman" w:hAnsi="Century Gothic"/>
          <w:sz w:val="24"/>
          <w:szCs w:val="24"/>
        </w:rPr>
        <w:t>.  Sentences express complete thoughts and must make sense. Identify whether or not something is a sentence on the two worksheets about sentences.</w:t>
      </w:r>
    </w:p>
    <w:p w:rsidR="00B41E8B" w:rsidRPr="0040434D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____9</w:t>
      </w:r>
      <w:r w:rsidRPr="0040434D">
        <w:rPr>
          <w:rFonts w:ascii="Century Gothic" w:eastAsia="Times New Roman" w:hAnsi="Century Gothic"/>
          <w:sz w:val="24"/>
          <w:szCs w:val="24"/>
        </w:rPr>
        <w:t>.  Complete the “Number Patterns” worksheet by writing the next four numbers in each sequence and then drawing a quick picture of the last number.</w:t>
      </w:r>
    </w:p>
    <w:p w:rsidR="00B41E8B" w:rsidRPr="0040434D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</w:p>
    <w:p w:rsidR="00B41E8B" w:rsidRPr="0040434D" w:rsidRDefault="00B41E8B" w:rsidP="00B41E8B">
      <w:pPr>
        <w:spacing w:after="0" w:line="240" w:lineRule="auto"/>
        <w:rPr>
          <w:rFonts w:ascii="Century Gothic" w:eastAsia="Times New Roman" w:hAnsi="Century Gothic"/>
          <w:sz w:val="24"/>
          <w:szCs w:val="24"/>
        </w:rPr>
      </w:pPr>
      <w:r>
        <w:rPr>
          <w:rFonts w:ascii="Century Gothic" w:eastAsia="Times New Roman" w:hAnsi="Century Gothic"/>
          <w:sz w:val="24"/>
          <w:szCs w:val="24"/>
        </w:rPr>
        <w:t>____10</w:t>
      </w:r>
      <w:r w:rsidRPr="0040434D">
        <w:rPr>
          <w:rFonts w:ascii="Century Gothic" w:eastAsia="Times New Roman" w:hAnsi="Century Gothic"/>
          <w:sz w:val="24"/>
          <w:szCs w:val="24"/>
        </w:rPr>
        <w:t>.  Practice place value and ordering numbers from least to greatest on the “</w:t>
      </w:r>
      <w:proofErr w:type="spellStart"/>
      <w:r w:rsidRPr="0040434D">
        <w:rPr>
          <w:rFonts w:ascii="Century Gothic" w:eastAsia="Times New Roman" w:hAnsi="Century Gothic"/>
          <w:sz w:val="24"/>
          <w:szCs w:val="24"/>
        </w:rPr>
        <w:t>Quackers</w:t>
      </w:r>
      <w:proofErr w:type="spellEnd"/>
      <w:r w:rsidRPr="0040434D">
        <w:rPr>
          <w:rFonts w:ascii="Century Gothic" w:eastAsia="Times New Roman" w:hAnsi="Century Gothic"/>
          <w:sz w:val="24"/>
          <w:szCs w:val="24"/>
        </w:rPr>
        <w:t>” worksheet.</w:t>
      </w:r>
    </w:p>
    <w:p w:rsidR="00B41E8B" w:rsidRPr="006379B3" w:rsidRDefault="00B41E8B" w:rsidP="00B41E8B">
      <w:pPr>
        <w:rPr>
          <w:rFonts w:ascii="Century Gothic" w:hAnsi="Century Gothic"/>
          <w:b/>
          <w:sz w:val="26"/>
          <w:szCs w:val="26"/>
        </w:rPr>
      </w:pPr>
    </w:p>
    <w:p w:rsidR="00B41E8B" w:rsidRPr="006379B3" w:rsidRDefault="00B41E8B" w:rsidP="00B41E8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*</w:t>
      </w:r>
      <w:r w:rsidRPr="006379B3">
        <w:rPr>
          <w:rFonts w:ascii="Century Gothic" w:hAnsi="Century Gothic"/>
          <w:b/>
          <w:sz w:val="26"/>
          <w:szCs w:val="26"/>
        </w:rPr>
        <w:t xml:space="preserve">*Remember to </w:t>
      </w:r>
      <w:r w:rsidRPr="006379B3">
        <w:rPr>
          <w:rFonts w:ascii="Century Gothic" w:hAnsi="Century Gothic"/>
          <w:b/>
          <w:sz w:val="26"/>
          <w:szCs w:val="26"/>
          <w:u w:val="single"/>
        </w:rPr>
        <w:t>dress elegantly</w:t>
      </w:r>
      <w:r>
        <w:rPr>
          <w:rFonts w:ascii="Century Gothic" w:hAnsi="Century Gothic"/>
          <w:b/>
          <w:sz w:val="26"/>
          <w:szCs w:val="26"/>
        </w:rPr>
        <w:t xml:space="preserve"> for our trip to the theatre on Wednesday</w:t>
      </w:r>
      <w:proofErr w:type="gramStart"/>
      <w:r>
        <w:rPr>
          <w:rFonts w:ascii="Century Gothic" w:hAnsi="Century Gothic"/>
          <w:b/>
          <w:sz w:val="26"/>
          <w:szCs w:val="26"/>
        </w:rPr>
        <w:t>!*</w:t>
      </w:r>
      <w:proofErr w:type="gramEnd"/>
      <w:r>
        <w:rPr>
          <w:rFonts w:ascii="Century Gothic" w:hAnsi="Century Gothic"/>
          <w:b/>
          <w:sz w:val="26"/>
          <w:szCs w:val="26"/>
        </w:rPr>
        <w:t>*</w:t>
      </w:r>
      <w:bookmarkStart w:id="0" w:name="_GoBack"/>
      <w:bookmarkEnd w:id="0"/>
    </w:p>
    <w:sectPr w:rsidR="00B41E8B" w:rsidRPr="0063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Arial"/>
    <w:charset w:val="00"/>
    <w:family w:val="auto"/>
    <w:pitch w:val="variable"/>
    <w:sig w:usb0="00000000" w:usb1="00000019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8B"/>
    <w:rsid w:val="001F3A1E"/>
    <w:rsid w:val="00463E09"/>
    <w:rsid w:val="00B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D8D6"/>
  <w15:chartTrackingRefBased/>
  <w15:docId w15:val="{2F4364B3-4317-4767-B7A4-77DCA152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E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1</cp:revision>
  <dcterms:created xsi:type="dcterms:W3CDTF">2019-11-25T18:49:00Z</dcterms:created>
  <dcterms:modified xsi:type="dcterms:W3CDTF">2019-11-25T19:04:00Z</dcterms:modified>
</cp:coreProperties>
</file>