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5"/>
        <w:gridCol w:w="3395"/>
      </w:tblGrid>
      <w:tr w:rsidR="007266EF" w:rsidRPr="007266EF" w:rsidTr="007266EF">
        <w:trPr>
          <w:tblCellSpacing w:w="5" w:type="dxa"/>
        </w:trPr>
        <w:tc>
          <w:tcPr>
            <w:tcW w:w="0" w:type="auto"/>
            <w:vAlign w:val="center"/>
            <w:hideMark/>
          </w:tcPr>
          <w:p w:rsidR="007266EF" w:rsidRPr="007266EF" w:rsidRDefault="007266EF" w:rsidP="007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"https://members.enchantedlearning.com/Home.html" \t "_top" </w:instrText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EnchantedLearning.com</w:t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Label Earthworm</w:t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External Anatomy</w:t>
            </w: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Using the definitions listed below, label the earthworm diagram.</w:t>
            </w:r>
          </w:p>
        </w:tc>
        <w:tc>
          <w:tcPr>
            <w:tcW w:w="0" w:type="auto"/>
            <w:vAlign w:val="center"/>
            <w:hideMark/>
          </w:tcPr>
          <w:p w:rsidR="007266EF" w:rsidRPr="007266EF" w:rsidRDefault="007266EF" w:rsidP="0072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Name_______________________</w:t>
            </w:r>
          </w:p>
        </w:tc>
      </w:tr>
    </w:tbl>
    <w:p w:rsidR="007266EF" w:rsidRPr="007266EF" w:rsidRDefault="007266EF" w:rsidP="007266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D1CC6" w:rsidRDefault="007266EF" w:rsidP="007266EF">
      <w:r>
        <w:rPr>
          <w:noProof/>
        </w:rPr>
        <w:drawing>
          <wp:inline distT="0" distB="0" distL="0" distR="0" wp14:anchorId="5E6F243B" wp14:editId="68CDD861">
            <wp:extent cx="5384165" cy="2992755"/>
            <wp:effectExtent l="0" t="0" r="6985" b="0"/>
            <wp:docPr id="1" name="Picture 1" descr="Label Earthworm Diagram - EnchantedLea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 Earthworm Diagram - EnchantedLearning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6EF" w:rsidRDefault="007266EF" w:rsidP="007266EF">
      <w:bookmarkStart w:id="0" w:name="_GoBack"/>
      <w:bookmarkEnd w:id="0"/>
      <w:proofErr w:type="gramStart"/>
      <w:r>
        <w:rPr>
          <w:b/>
          <w:bCs/>
          <w:color w:val="000000"/>
          <w:sz w:val="36"/>
          <w:szCs w:val="36"/>
        </w:rPr>
        <w:t>anus</w:t>
      </w:r>
      <w:proofErr w:type="gramEnd"/>
      <w:r>
        <w:rPr>
          <w:color w:val="000000"/>
          <w:sz w:val="27"/>
          <w:szCs w:val="27"/>
        </w:rPr>
        <w:t xml:space="preserve"> - the opening at the end of a worm through which waste exits. The last segment, which contains the anus, is called the </w:t>
      </w:r>
      <w:proofErr w:type="spellStart"/>
      <w:r>
        <w:rPr>
          <w:color w:val="000000"/>
          <w:sz w:val="27"/>
          <w:szCs w:val="27"/>
        </w:rPr>
        <w:t>periproct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36"/>
          <w:szCs w:val="36"/>
        </w:rPr>
        <w:t>castings</w:t>
      </w:r>
      <w:proofErr w:type="gramEnd"/>
      <w:r>
        <w:rPr>
          <w:b/>
          <w:bCs/>
          <w:color w:val="000000"/>
          <w:sz w:val="36"/>
          <w:szCs w:val="36"/>
        </w:rPr>
        <w:t> </w:t>
      </w:r>
      <w:r>
        <w:rPr>
          <w:color w:val="000000"/>
          <w:sz w:val="27"/>
          <w:szCs w:val="27"/>
        </w:rPr>
        <w:t>- the waste produced by an earthworm.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36"/>
          <w:szCs w:val="36"/>
        </w:rPr>
        <w:t>clitellum</w:t>
      </w:r>
      <w:proofErr w:type="gramEnd"/>
      <w:r>
        <w:rPr>
          <w:color w:val="000000"/>
          <w:sz w:val="27"/>
          <w:szCs w:val="27"/>
        </w:rPr>
        <w:t> - the enlarged part of the earthworm that contains the reproductive parts; it produces the eggs. The clitellum is about one third of the way down the body from the head.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36"/>
          <w:szCs w:val="36"/>
        </w:rPr>
        <w:t>mouth</w:t>
      </w:r>
      <w:proofErr w:type="gramEnd"/>
      <w:r>
        <w:rPr>
          <w:color w:val="000000"/>
          <w:sz w:val="27"/>
          <w:szCs w:val="27"/>
        </w:rPr>
        <w:t xml:space="preserve"> - The cavity at the front of the earthworm through which the worm eats. The first segment, which contains the mouth, is called the </w:t>
      </w:r>
      <w:proofErr w:type="spellStart"/>
      <w:r>
        <w:rPr>
          <w:color w:val="000000"/>
          <w:sz w:val="27"/>
          <w:szCs w:val="27"/>
        </w:rPr>
        <w:t>peristomium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36"/>
          <w:szCs w:val="36"/>
        </w:rPr>
        <w:t>paired</w:t>
      </w:r>
      <w:proofErr w:type="gramEnd"/>
      <w:r>
        <w:rPr>
          <w:b/>
          <w:bCs/>
          <w:color w:val="000000"/>
          <w:sz w:val="36"/>
          <w:szCs w:val="36"/>
        </w:rPr>
        <w:t xml:space="preserve"> setae</w:t>
      </w:r>
      <w:r>
        <w:rPr>
          <w:color w:val="000000"/>
          <w:sz w:val="27"/>
          <w:szCs w:val="27"/>
        </w:rPr>
        <w:t> - tiny bristles (or hairs) that occur in pairs on most segments; setae anchor the stationary segments as the worm moves forward and help sense the environment.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b/>
          <w:bCs/>
          <w:color w:val="000000"/>
          <w:sz w:val="36"/>
          <w:szCs w:val="36"/>
        </w:rPr>
        <w:t>prostomium</w:t>
      </w:r>
      <w:proofErr w:type="spellEnd"/>
      <w:proofErr w:type="gramEnd"/>
      <w:r>
        <w:rPr>
          <w:color w:val="000000"/>
          <w:sz w:val="27"/>
          <w:szCs w:val="27"/>
        </w:rPr>
        <w:t> - a tiny flap in front of the mouth.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36"/>
          <w:szCs w:val="36"/>
        </w:rPr>
        <w:t>segment</w:t>
      </w:r>
      <w:proofErr w:type="gramEnd"/>
      <w:r>
        <w:rPr>
          <w:color w:val="000000"/>
          <w:sz w:val="27"/>
          <w:szCs w:val="27"/>
        </w:rPr>
        <w:t> - the earthworm's body is divided into over a hundred rings, called segments.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 w:type="textWrapping" w:clear="all"/>
      </w:r>
    </w:p>
    <w:p w:rsidR="007266EF" w:rsidRDefault="007266EF" w:rsidP="007266EF">
      <w:r w:rsidRPr="007266EF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mc:AlternateContent>
          <mc:Choice Requires="wps">
            <w:drawing>
              <wp:inline distT="0" distB="0" distL="0" distR="0" wp14:anchorId="4E06A9AC" wp14:editId="70A80E03">
                <wp:extent cx="5384165" cy="2992755"/>
                <wp:effectExtent l="0" t="0" r="0" b="0"/>
                <wp:docPr id="2" name="Rectangle 2" descr="earthworm to label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84165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C0DBA" id="Rectangle 2" o:spid="_x0000_s1026" alt="earthworm to label" href="https://members.enchantedlearning.com/label/animals.shtml" style="width:423.9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72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EF"/>
    <w:rsid w:val="002B5C23"/>
    <w:rsid w:val="003F4D07"/>
    <w:rsid w:val="007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83D2"/>
  <w15:chartTrackingRefBased/>
  <w15:docId w15:val="{538FF371-CF07-4E6D-A40F-81158D3C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6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enchantedlearning.com/label/animals.s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1</cp:revision>
  <dcterms:created xsi:type="dcterms:W3CDTF">2020-04-01T13:33:00Z</dcterms:created>
  <dcterms:modified xsi:type="dcterms:W3CDTF">2020-04-01T13:36:00Z</dcterms:modified>
</cp:coreProperties>
</file>